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8B" w:rsidRDefault="0029578B" w:rsidP="0029578B">
      <w:pPr>
        <w:jc w:val="center"/>
        <w:rPr>
          <w:sz w:val="40"/>
          <w:szCs w:val="40"/>
        </w:rPr>
      </w:pPr>
      <w:r>
        <w:rPr>
          <w:sz w:val="40"/>
          <w:szCs w:val="40"/>
        </w:rPr>
        <w:t>Sample Exam</w:t>
      </w:r>
      <w:r w:rsidR="00695AED">
        <w:rPr>
          <w:sz w:val="40"/>
          <w:szCs w:val="40"/>
        </w:rPr>
        <w:t xml:space="preserve"> Questions</w:t>
      </w:r>
      <w:r>
        <w:rPr>
          <w:sz w:val="40"/>
          <w:szCs w:val="40"/>
        </w:rPr>
        <w:t xml:space="preserve"> 2</w:t>
      </w:r>
      <w:r w:rsidR="00C3649B">
        <w:rPr>
          <w:sz w:val="40"/>
          <w:szCs w:val="40"/>
        </w:rPr>
        <w:t xml:space="preserve"> – Math 263 (sect 9) </w:t>
      </w:r>
    </w:p>
    <w:p w:rsidR="00695AED" w:rsidRPr="0029578B" w:rsidRDefault="00695AED" w:rsidP="00695AED">
      <w:pPr>
        <w:rPr>
          <w:sz w:val="40"/>
          <w:szCs w:val="40"/>
        </w:rPr>
      </w:pPr>
      <w:r w:rsidRPr="00695AED">
        <w:rPr>
          <w:b/>
          <w:sz w:val="28"/>
          <w:szCs w:val="28"/>
        </w:rPr>
        <w:t>This</w:t>
      </w:r>
      <w:r w:rsidR="00C767DD">
        <w:rPr>
          <w:b/>
          <w:sz w:val="28"/>
          <w:szCs w:val="28"/>
        </w:rPr>
        <w:t xml:space="preserve"> set of sample questions</w:t>
      </w:r>
      <w:r w:rsidR="00CF7212">
        <w:rPr>
          <w:b/>
          <w:sz w:val="28"/>
          <w:szCs w:val="28"/>
        </w:rPr>
        <w:t xml:space="preserve"> is</w:t>
      </w:r>
      <w:r w:rsidR="008C3CDE">
        <w:rPr>
          <w:b/>
          <w:sz w:val="28"/>
          <w:szCs w:val="28"/>
        </w:rPr>
        <w:t xml:space="preserve"> a little</w:t>
      </w:r>
      <w:bookmarkStart w:id="0" w:name="_GoBack"/>
      <w:bookmarkEnd w:id="0"/>
      <w:r w:rsidR="00CF7212">
        <w:rPr>
          <w:b/>
          <w:sz w:val="28"/>
          <w:szCs w:val="28"/>
        </w:rPr>
        <w:t xml:space="preserve"> </w:t>
      </w:r>
      <w:r w:rsidRPr="00695AED">
        <w:rPr>
          <w:b/>
          <w:sz w:val="28"/>
          <w:szCs w:val="28"/>
        </w:rPr>
        <w:t>longer than the exam will be</w:t>
      </w:r>
      <w:r>
        <w:rPr>
          <w:sz w:val="40"/>
          <w:szCs w:val="40"/>
        </w:rPr>
        <w:t>.</w:t>
      </w:r>
    </w:p>
    <w:p w:rsidR="0029578B" w:rsidRPr="0029578B" w:rsidRDefault="0029578B" w:rsidP="0029578B">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If you draw an M&amp;M candy at random from a bag of the candies, the candy you draw will have one of six colors.  The probability of drawing each color depends on the proportion of each color among all candies made.  Assume the table below gives the probabilities for the color of a randomly chosen M&amp;M:</w:t>
      </w:r>
    </w:p>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7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59"/>
        <w:gridCol w:w="945"/>
        <w:gridCol w:w="1147"/>
        <w:gridCol w:w="913"/>
        <w:gridCol w:w="1164"/>
        <w:gridCol w:w="1171"/>
        <w:gridCol w:w="1035"/>
      </w:tblGrid>
      <w:tr w:rsidR="0029578B" w:rsidRPr="0029578B" w:rsidTr="00161CBA">
        <w:tc>
          <w:tcPr>
            <w:tcW w:w="1259" w:type="dxa"/>
            <w:tcBorders>
              <w:top w:val="single" w:sz="4" w:space="0" w:color="auto"/>
              <w:bottom w:val="single" w:sz="4" w:space="0" w:color="auto"/>
              <w:right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Color</w:t>
            </w:r>
          </w:p>
        </w:tc>
        <w:tc>
          <w:tcPr>
            <w:tcW w:w="945" w:type="dxa"/>
            <w:tcBorders>
              <w:top w:val="single" w:sz="4" w:space="0" w:color="auto"/>
              <w:left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Brown</w:t>
            </w:r>
          </w:p>
        </w:tc>
        <w:tc>
          <w:tcPr>
            <w:tcW w:w="1147"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Red</w:t>
            </w:r>
          </w:p>
        </w:tc>
        <w:tc>
          <w:tcPr>
            <w:tcW w:w="913"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Yellow</w:t>
            </w:r>
          </w:p>
        </w:tc>
        <w:tc>
          <w:tcPr>
            <w:tcW w:w="1164"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Green</w:t>
            </w:r>
          </w:p>
        </w:tc>
        <w:tc>
          <w:tcPr>
            <w:tcW w:w="1171"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smartTag w:uri="urn:schemas-microsoft-com:office:smarttags" w:element="City">
              <w:smartTag w:uri="urn:schemas-microsoft-com:office:smarttags" w:element="place">
                <w:r w:rsidRPr="0029578B">
                  <w:rPr>
                    <w:rFonts w:ascii="Times New Roman" w:eastAsia="Times New Roman" w:hAnsi="Times New Roman" w:cs="Times New Roman"/>
                    <w:sz w:val="24"/>
                    <w:szCs w:val="24"/>
                  </w:rPr>
                  <w:t>Orange</w:t>
                </w:r>
              </w:smartTag>
            </w:smartTag>
          </w:p>
        </w:tc>
        <w:tc>
          <w:tcPr>
            <w:tcW w:w="1035"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Blue</w:t>
            </w:r>
          </w:p>
        </w:tc>
      </w:tr>
      <w:tr w:rsidR="0029578B" w:rsidRPr="0029578B" w:rsidTr="00161CBA">
        <w:tc>
          <w:tcPr>
            <w:tcW w:w="1259" w:type="dxa"/>
            <w:tcBorders>
              <w:top w:val="single" w:sz="4" w:space="0" w:color="auto"/>
              <w:bottom w:val="single" w:sz="4" w:space="0" w:color="auto"/>
              <w:right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Probability</w:t>
            </w:r>
          </w:p>
        </w:tc>
        <w:tc>
          <w:tcPr>
            <w:tcW w:w="945" w:type="dxa"/>
            <w:tcBorders>
              <w:top w:val="single" w:sz="4" w:space="0" w:color="auto"/>
              <w:left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0.3</w:t>
            </w:r>
          </w:p>
        </w:tc>
        <w:tc>
          <w:tcPr>
            <w:tcW w:w="1147"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0.3</w:t>
            </w:r>
          </w:p>
        </w:tc>
        <w:tc>
          <w:tcPr>
            <w:tcW w:w="913"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w:t>
            </w:r>
          </w:p>
        </w:tc>
        <w:tc>
          <w:tcPr>
            <w:tcW w:w="1164"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0.1</w:t>
            </w:r>
          </w:p>
        </w:tc>
        <w:tc>
          <w:tcPr>
            <w:tcW w:w="1171"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0.1</w:t>
            </w:r>
          </w:p>
        </w:tc>
        <w:tc>
          <w:tcPr>
            <w:tcW w:w="1035" w:type="dxa"/>
            <w:tcBorders>
              <w:top w:val="single" w:sz="4" w:space="0" w:color="auto"/>
              <w:bottom w:val="single" w:sz="4" w:space="0" w:color="auto"/>
            </w:tcBorders>
            <w:shd w:val="clear" w:color="auto" w:fill="FFFFFF"/>
          </w:tcPr>
          <w:p w:rsidR="0029578B" w:rsidRPr="0029578B" w:rsidRDefault="0029578B" w:rsidP="0029578B">
            <w:pPr>
              <w:keepNext/>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29578B">
              <w:rPr>
                <w:rFonts w:ascii="Times New Roman" w:eastAsia="Times New Roman" w:hAnsi="Times New Roman" w:cs="Times New Roman"/>
                <w:sz w:val="24"/>
                <w:szCs w:val="24"/>
              </w:rPr>
              <w:t>0.1</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29578B">
              <w:rPr>
                <w:rFonts w:ascii="Times New Roman" w:eastAsia="Times New Roman" w:hAnsi="Times New Roman" w:cs="Times New Roman"/>
                <w:sz w:val="24"/>
                <w:szCs w:val="24"/>
              </w:rPr>
              <w:t>What is the probability of drawing a yellow candy?</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29578B">
              <w:rPr>
                <w:rFonts w:ascii="Times New Roman" w:eastAsia="Times New Roman" w:hAnsi="Times New Roman" w:cs="Times New Roman"/>
                <w:sz w:val="24"/>
                <w:szCs w:val="24"/>
              </w:rPr>
              <w:t>What is the probability of not drawing a red candy?</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29578B">
              <w:rPr>
                <w:rFonts w:ascii="Times New Roman" w:eastAsia="Times New Roman" w:hAnsi="Times New Roman" w:cs="Times New Roman"/>
                <w:sz w:val="24"/>
                <w:szCs w:val="24"/>
              </w:rPr>
              <w:t xml:space="preserve">What is the probability that you draw neither a brown nor a green candy? </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360"/>
        <w:gridCol w:w="9000"/>
      </w:tblGrid>
      <w:tr w:rsidR="0029578B" w:rsidRPr="0029578B" w:rsidTr="00DE60AD">
        <w:trPr>
          <w:cantSplit/>
          <w:trHeight w:val="1197"/>
        </w:trPr>
        <w:tc>
          <w:tcPr>
            <w:tcW w:w="36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0" w:type="dxa"/>
            <w:tcBorders>
              <w:top w:val="nil"/>
              <w:left w:val="nil"/>
              <w:bottom w:val="nil"/>
              <w:right w:val="nil"/>
            </w:tcBorders>
          </w:tcPr>
          <w:p w:rsidR="0029578B" w:rsidRDefault="00CD5A13"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578B">
              <w:rPr>
                <w:rFonts w:ascii="Times New Roman" w:eastAsia="Times New Roman" w:hAnsi="Times New Roman" w:cs="Times New Roman"/>
                <w:sz w:val="24"/>
                <w:szCs w:val="24"/>
              </w:rPr>
              <w:t xml:space="preserve">d. </w:t>
            </w:r>
            <w:r w:rsidR="0029578B" w:rsidRPr="0029578B">
              <w:rPr>
                <w:rFonts w:ascii="Times New Roman" w:eastAsia="Times New Roman" w:hAnsi="Times New Roman" w:cs="Times New Roman"/>
                <w:sz w:val="24"/>
                <w:szCs w:val="24"/>
              </w:rPr>
              <w:t>If you select two M&amp;M’s and the colors are independent, then w</w:t>
            </w:r>
            <w:r w:rsidR="00CA68AF">
              <w:rPr>
                <w:rFonts w:ascii="Times New Roman" w:eastAsia="Times New Roman" w:hAnsi="Times New Roman" w:cs="Times New Roman"/>
                <w:sz w:val="24"/>
                <w:szCs w:val="24"/>
              </w:rPr>
              <w:t xml:space="preserve">hat is the </w:t>
            </w:r>
            <w:proofErr w:type="gramStart"/>
            <w:r w:rsidR="00CA68AF">
              <w:rPr>
                <w:rFonts w:ascii="Times New Roman" w:eastAsia="Times New Roman" w:hAnsi="Times New Roman" w:cs="Times New Roman"/>
                <w:sz w:val="24"/>
                <w:szCs w:val="24"/>
              </w:rPr>
              <w:t xml:space="preserve">probability </w:t>
            </w:r>
            <w:r>
              <w:rPr>
                <w:rFonts w:ascii="Times New Roman" w:eastAsia="Times New Roman" w:hAnsi="Times New Roman" w:cs="Times New Roman"/>
                <w:sz w:val="24"/>
                <w:szCs w:val="24"/>
              </w:rPr>
              <w:t xml:space="preserve"> </w:t>
            </w:r>
            <w:r w:rsidR="00CA68AF">
              <w:rPr>
                <w:rFonts w:ascii="Times New Roman" w:eastAsia="Times New Roman" w:hAnsi="Times New Roman" w:cs="Times New Roman"/>
                <w:sz w:val="24"/>
                <w:szCs w:val="24"/>
              </w:rPr>
              <w:t>that</w:t>
            </w:r>
            <w:proofErr w:type="gramEnd"/>
            <w:r w:rsidR="00CA68AF">
              <w:rPr>
                <w:rFonts w:ascii="Times New Roman" w:eastAsia="Times New Roman" w:hAnsi="Times New Roman" w:cs="Times New Roman"/>
                <w:sz w:val="24"/>
                <w:szCs w:val="24"/>
              </w:rPr>
              <w:t xml:space="preserve"> the two M&amp;M’s</w:t>
            </w:r>
            <w:r w:rsidR="0029578B" w:rsidRPr="0029578B">
              <w:rPr>
                <w:rFonts w:ascii="Times New Roman" w:eastAsia="Times New Roman" w:hAnsi="Times New Roman" w:cs="Times New Roman"/>
                <w:sz w:val="24"/>
                <w:szCs w:val="24"/>
              </w:rPr>
              <w:t xml:space="preserve"> are the same color?</w:t>
            </w:r>
          </w:p>
          <w:p w:rsidR="00DE60AD" w:rsidRDefault="00DE60AD"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rsidR="00BD3F43" w:rsidRPr="00DE60AD" w:rsidRDefault="00DE60AD" w:rsidP="00DE60AD">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  </w:t>
            </w:r>
            <w:r w:rsidRPr="00DE60AD">
              <w:rPr>
                <w:rFonts w:ascii="Times New Roman" w:eastAsia="Times New Roman" w:hAnsi="Times New Roman" w:cs="Times New Roman"/>
                <w:sz w:val="24"/>
                <w:szCs w:val="24"/>
              </w:rPr>
              <w:t>Ignoring</w:t>
            </w:r>
            <w:proofErr w:type="gramEnd"/>
            <w:r w:rsidRPr="00DE60AD">
              <w:rPr>
                <w:rFonts w:ascii="Times New Roman" w:eastAsia="Times New Roman" w:hAnsi="Times New Roman" w:cs="Times New Roman"/>
                <w:sz w:val="24"/>
                <w:szCs w:val="24"/>
              </w:rPr>
              <w:t xml:space="preserve"> twins and other multiple births, assume babies born at a hospital are independent events with the probability that a baby is a boy and the probability that a baby is a girl both equal to 0.5.  </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BD3F43" w:rsidRDefault="0029578B" w:rsidP="00DE60AD">
            <w:pPr>
              <w:pStyle w:val="ListParagraph"/>
              <w:keepNext/>
              <w:keepLines/>
              <w:widowControl w:val="0"/>
              <w:numPr>
                <w:ilvl w:val="1"/>
                <w:numId w:val="13"/>
              </w:numPr>
              <w:autoSpaceDE w:val="0"/>
              <w:autoSpaceDN w:val="0"/>
              <w:adjustRightInd w:val="0"/>
              <w:spacing w:after="0" w:line="240" w:lineRule="auto"/>
              <w:jc w:val="right"/>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DE60AD" w:rsidRDefault="00DE60AD" w:rsidP="00DE60AD">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0029578B" w:rsidRPr="00DE60AD">
              <w:rPr>
                <w:rFonts w:ascii="Times New Roman" w:eastAsia="Times New Roman" w:hAnsi="Times New Roman" w:cs="Times New Roman"/>
                <w:sz w:val="24"/>
                <w:szCs w:val="24"/>
              </w:rPr>
              <w:t>What is the probability that the next three babies are of the same sex?</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DE60AD"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tc>
        <w:tc>
          <w:tcPr>
            <w:tcW w:w="8640" w:type="dxa"/>
            <w:tcBorders>
              <w:top w:val="nil"/>
              <w:left w:val="nil"/>
              <w:bottom w:val="nil"/>
              <w:right w:val="nil"/>
            </w:tcBorders>
          </w:tcPr>
          <w:p w:rsidR="0029578B" w:rsidRDefault="00DE60AD"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29578B" w:rsidRPr="0029578B">
              <w:rPr>
                <w:rFonts w:ascii="Times New Roman" w:eastAsia="Times New Roman" w:hAnsi="Times New Roman" w:cs="Times New Roman"/>
                <w:sz w:val="24"/>
                <w:szCs w:val="24"/>
              </w:rPr>
              <w:t xml:space="preserve">Define events </w:t>
            </w:r>
            <w:r w:rsidR="0029578B" w:rsidRPr="0029578B">
              <w:rPr>
                <w:rFonts w:ascii="Times New Roman" w:eastAsia="Times New Roman" w:hAnsi="Times New Roman" w:cs="Times New Roman"/>
                <w:i/>
                <w:sz w:val="24"/>
                <w:szCs w:val="24"/>
              </w:rPr>
              <w:t>A</w:t>
            </w:r>
            <w:r w:rsidR="0029578B" w:rsidRPr="0029578B">
              <w:rPr>
                <w:rFonts w:ascii="Times New Roman" w:eastAsia="Times New Roman" w:hAnsi="Times New Roman" w:cs="Times New Roman"/>
                <w:sz w:val="24"/>
                <w:szCs w:val="24"/>
              </w:rPr>
              <w:t xml:space="preserve"> = {the next two babies are boys} and </w:t>
            </w:r>
            <w:r w:rsidR="0029578B" w:rsidRPr="0029578B">
              <w:rPr>
                <w:rFonts w:ascii="Times New Roman" w:eastAsia="Times New Roman" w:hAnsi="Times New Roman" w:cs="Times New Roman"/>
                <w:i/>
                <w:sz w:val="24"/>
                <w:szCs w:val="24"/>
              </w:rPr>
              <w:t>B</w:t>
            </w:r>
            <w:r w:rsidR="0029578B" w:rsidRPr="0029578B">
              <w:rPr>
                <w:rFonts w:ascii="Times New Roman" w:eastAsia="Times New Roman" w:hAnsi="Times New Roman" w:cs="Times New Roman"/>
                <w:sz w:val="24"/>
                <w:szCs w:val="24"/>
              </w:rPr>
              <w:t xml:space="preserve"> = {at least one of the next two babies is a boy}. What do we know about events </w:t>
            </w:r>
            <w:r w:rsidR="0029578B" w:rsidRPr="0029578B">
              <w:rPr>
                <w:rFonts w:ascii="Times New Roman" w:eastAsia="Times New Roman" w:hAnsi="Times New Roman" w:cs="Times New Roman"/>
                <w:i/>
                <w:sz w:val="24"/>
                <w:szCs w:val="24"/>
              </w:rPr>
              <w:t>A</w:t>
            </w:r>
            <w:r w:rsidR="0029578B" w:rsidRPr="0029578B">
              <w:rPr>
                <w:rFonts w:ascii="Times New Roman" w:eastAsia="Times New Roman" w:hAnsi="Times New Roman" w:cs="Times New Roman"/>
                <w:sz w:val="24"/>
                <w:szCs w:val="24"/>
              </w:rPr>
              <w:t xml:space="preserve"> and </w:t>
            </w:r>
            <w:r w:rsidR="0029578B" w:rsidRPr="0029578B">
              <w:rPr>
                <w:rFonts w:ascii="Times New Roman" w:eastAsia="Times New Roman" w:hAnsi="Times New Roman" w:cs="Times New Roman"/>
                <w:i/>
                <w:sz w:val="24"/>
                <w:szCs w:val="24"/>
              </w:rPr>
              <w:t>B</w:t>
            </w:r>
            <w:r w:rsidR="0029578B" w:rsidRPr="0029578B">
              <w:rPr>
                <w:rFonts w:ascii="Times New Roman" w:eastAsia="Times New Roman" w:hAnsi="Times New Roman" w:cs="Times New Roman"/>
                <w:sz w:val="24"/>
                <w:szCs w:val="24"/>
              </w:rPr>
              <w:t>?</w:t>
            </w:r>
          </w:p>
          <w:p w:rsidR="00CF7212" w:rsidRPr="0029578B" w:rsidRDefault="00CF7212"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They are disjoint. (B) They are complements (C) They are independent. (D) </w:t>
            </w:r>
            <w:proofErr w:type="gramStart"/>
            <w:r>
              <w:rPr>
                <w:rFonts w:ascii="Times New Roman" w:eastAsia="Times New Roman" w:hAnsi="Times New Roman" w:cs="Times New Roman"/>
                <w:sz w:val="24"/>
                <w:szCs w:val="24"/>
              </w:rPr>
              <w:t>none</w:t>
            </w:r>
            <w:proofErr w:type="gramEnd"/>
            <w:r>
              <w:rPr>
                <w:rFonts w:ascii="Times New Roman" w:eastAsia="Times New Roman" w:hAnsi="Times New Roman" w:cs="Times New Roman"/>
                <w:sz w:val="24"/>
                <w:szCs w:val="24"/>
              </w:rPr>
              <w:t xml:space="preserve"> of the above.</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29578B" w:rsidRDefault="00DE60AD"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29578B" w:rsidRPr="0029578B">
              <w:rPr>
                <w:rFonts w:ascii="Times New Roman" w:eastAsia="Times New Roman" w:hAnsi="Times New Roman" w:cs="Times New Roman"/>
                <w:sz w:val="24"/>
                <w:szCs w:val="24"/>
              </w:rPr>
              <w:t xml:space="preserve">Define event </w:t>
            </w:r>
            <w:r w:rsidR="0029578B" w:rsidRPr="0029578B">
              <w:rPr>
                <w:rFonts w:ascii="Times New Roman" w:eastAsia="Times New Roman" w:hAnsi="Times New Roman" w:cs="Times New Roman"/>
                <w:i/>
                <w:sz w:val="24"/>
                <w:szCs w:val="24"/>
              </w:rPr>
              <w:t>B</w:t>
            </w:r>
            <w:r w:rsidR="0029578B" w:rsidRPr="0029578B">
              <w:rPr>
                <w:rFonts w:ascii="Times New Roman" w:eastAsia="Times New Roman" w:hAnsi="Times New Roman" w:cs="Times New Roman"/>
                <w:sz w:val="24"/>
                <w:szCs w:val="24"/>
              </w:rPr>
              <w:t xml:space="preserve"> = {at least one of the next two babies is a boy}. What is the probability of the complement of event </w:t>
            </w:r>
            <w:r w:rsidR="0029578B" w:rsidRPr="0029578B">
              <w:rPr>
                <w:rFonts w:ascii="Times New Roman" w:eastAsia="Times New Roman" w:hAnsi="Times New Roman" w:cs="Times New Roman"/>
                <w:i/>
                <w:sz w:val="24"/>
                <w:szCs w:val="24"/>
              </w:rPr>
              <w:t>B</w:t>
            </w:r>
            <w:r w:rsidR="0029578B" w:rsidRPr="0029578B">
              <w:rPr>
                <w:rFonts w:ascii="Times New Roman" w:eastAsia="Times New Roman" w:hAnsi="Times New Roman" w:cs="Times New Roman"/>
                <w:sz w:val="24"/>
                <w:szCs w:val="24"/>
              </w:rPr>
              <w:t>?</w:t>
            </w:r>
          </w:p>
        </w:tc>
      </w:tr>
    </w:tbl>
    <w:p w:rsidR="0029578B" w:rsidRPr="0029578B" w:rsidRDefault="0029578B" w:rsidP="0029578B">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29578B" w:rsidRPr="0029578B" w:rsidTr="00161CBA">
        <w:trPr>
          <w:cantSplit/>
        </w:trPr>
        <w:tc>
          <w:tcPr>
            <w:tcW w:w="720" w:type="dxa"/>
            <w:tcBorders>
              <w:top w:val="nil"/>
              <w:left w:val="nil"/>
              <w:bottom w:val="nil"/>
              <w:right w:val="nil"/>
            </w:tcBorders>
          </w:tcPr>
          <w:p w:rsidR="0029578B" w:rsidRPr="0029578B" w:rsidRDefault="0029578B"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Borders>
              <w:top w:val="nil"/>
              <w:left w:val="nil"/>
              <w:bottom w:val="nil"/>
              <w:right w:val="nil"/>
            </w:tcBorders>
          </w:tcPr>
          <w:p w:rsidR="0029578B" w:rsidRPr="0029578B" w:rsidRDefault="00DE60AD" w:rsidP="0029578B">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29578B" w:rsidRPr="0029578B">
              <w:rPr>
                <w:rFonts w:ascii="Times New Roman" w:eastAsia="Times New Roman" w:hAnsi="Times New Roman" w:cs="Times New Roman"/>
                <w:sz w:val="24"/>
                <w:szCs w:val="24"/>
              </w:rPr>
              <w:t>What is the probability that at least one of the next three babies is a boy?</w:t>
            </w:r>
          </w:p>
        </w:tc>
      </w:tr>
    </w:tbl>
    <w:p w:rsidR="00731DEC" w:rsidRPr="00731DEC" w:rsidRDefault="00731DEC"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For each of the following random variables is it discrete or continuous?</w:t>
      </w: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number of text messages a random student sends in a month</w:t>
      </w: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a random variable with a normal distribution</w:t>
      </w: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the weight of a randomly chosen student</w:t>
      </w: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the volume of gasoline lost due to evaporation during the filing of a gas tank</w:t>
      </w:r>
    </w:p>
    <w:p w:rsidR="002A6091" w:rsidRDefault="002A6091" w:rsidP="002A6091">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number of free throws made by a basketball player in 10 attempts. </w:t>
      </w:r>
    </w:p>
    <w:p w:rsidR="00731DEC" w:rsidRDefault="00731DEC"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731DEC" w:rsidRPr="00731DEC" w:rsidTr="00161CBA">
        <w:trPr>
          <w:cantSplit/>
        </w:trPr>
        <w:tc>
          <w:tcPr>
            <w:tcW w:w="720" w:type="dxa"/>
            <w:tcBorders>
              <w:top w:val="nil"/>
              <w:left w:val="nil"/>
              <w:bottom w:val="nil"/>
              <w:right w:val="nil"/>
            </w:tcBorders>
          </w:tcPr>
          <w:p w:rsidR="00731DEC" w:rsidRPr="00D97FC2" w:rsidRDefault="00D97FC2" w:rsidP="00D97FC2">
            <w:pPr>
              <w:widowControl w:val="0"/>
              <w:autoSpaceDE w:val="0"/>
              <w:autoSpaceDN w:val="0"/>
              <w:adjustRightInd w:val="0"/>
              <w:spacing w:after="0" w:line="240" w:lineRule="auto"/>
              <w:ind w:left="360"/>
              <w:rPr>
                <w:rFonts w:ascii="Times New Roman" w:eastAsia="Times New Roman" w:hAnsi="Times New Roman" w:cs="Times New Roman"/>
              </w:rPr>
            </w:pPr>
            <w:r>
              <w:rPr>
                <w:rFonts w:ascii="Times New Roman" w:eastAsia="Times New Roman" w:hAnsi="Times New Roman" w:cs="Times New Roman"/>
              </w:rPr>
              <w:lastRenderedPageBreak/>
              <w:t>4..</w:t>
            </w:r>
          </w:p>
        </w:tc>
        <w:tc>
          <w:tcPr>
            <w:tcW w:w="8640" w:type="dxa"/>
            <w:tcBorders>
              <w:top w:val="nil"/>
              <w:left w:val="nil"/>
              <w:bottom w:val="nil"/>
              <w:right w:val="nil"/>
            </w:tcBorders>
          </w:tcPr>
          <w:p w:rsidR="00731DEC" w:rsidRPr="00731DEC" w:rsidRDefault="00731DEC" w:rsidP="00731DEC">
            <w:pPr>
              <w:widowControl w:val="0"/>
              <w:autoSpaceDE w:val="0"/>
              <w:autoSpaceDN w:val="0"/>
              <w:adjustRightInd w:val="0"/>
              <w:spacing w:after="0" w:line="240" w:lineRule="auto"/>
              <w:rPr>
                <w:rFonts w:ascii="Times New Roman" w:eastAsia="Times New Roman" w:hAnsi="Times New Roman" w:cs="Times New Roman"/>
              </w:rPr>
            </w:pPr>
            <w:r w:rsidRPr="00731DEC">
              <w:rPr>
                <w:rFonts w:ascii="Times New Roman" w:eastAsia="Times New Roman" w:hAnsi="Times New Roman" w:cs="Times New Roman"/>
              </w:rPr>
              <w:t xml:space="preserve">Suppose </w:t>
            </w:r>
            <w:r w:rsidRPr="00731DEC">
              <w:rPr>
                <w:rFonts w:ascii="Times New Roman" w:eastAsia="Times New Roman" w:hAnsi="Times New Roman" w:cs="Times New Roman"/>
                <w:i/>
              </w:rPr>
              <w:t>X</w:t>
            </w:r>
            <w:r w:rsidRPr="00731DEC">
              <w:rPr>
                <w:rFonts w:ascii="Times New Roman" w:eastAsia="Times New Roman" w:hAnsi="Times New Roman" w:cs="Times New Roman"/>
              </w:rPr>
              <w:t xml:space="preserve"> is a continuous random variable taking values between 0 and 2 and having the probability density function below:</w:t>
            </w:r>
          </w:p>
          <w:p w:rsidR="00731DEC" w:rsidRPr="00731DEC" w:rsidRDefault="00731DEC" w:rsidP="00731DEC">
            <w:pPr>
              <w:widowControl w:val="0"/>
              <w:autoSpaceDE w:val="0"/>
              <w:autoSpaceDN w:val="0"/>
              <w:adjustRightInd w:val="0"/>
              <w:spacing w:after="0" w:line="240" w:lineRule="auto"/>
              <w:rPr>
                <w:rFonts w:ascii="Times New Roman" w:eastAsia="Times New Roman" w:hAnsi="Times New Roman" w:cs="Times New Roman"/>
              </w:rPr>
            </w:pPr>
          </w:p>
          <w:p w:rsidR="00DE60AD" w:rsidRDefault="00731DEC" w:rsidP="00DE60AD">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noProof/>
                <w:sz w:val="24"/>
                <w:szCs w:val="24"/>
              </w:rPr>
              <w:drawing>
                <wp:inline distT="0" distB="0" distL="0" distR="0" wp14:anchorId="60386357" wp14:editId="6E47DDAB">
                  <wp:extent cx="21717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371600"/>
                          </a:xfrm>
                          <a:prstGeom prst="rect">
                            <a:avLst/>
                          </a:prstGeom>
                          <a:noFill/>
                          <a:ln>
                            <a:noFill/>
                          </a:ln>
                        </pic:spPr>
                      </pic:pic>
                    </a:graphicData>
                  </a:graphic>
                </wp:inline>
              </w:drawing>
            </w:r>
            <w:r w:rsidRPr="00731DEC">
              <w:rPr>
                <w:rFonts w:ascii="Times New Roman" w:eastAsia="Times New Roman" w:hAnsi="Times New Roman" w:cs="Times New Roman"/>
                <w:i/>
              </w:rPr>
              <w:t>X</w:t>
            </w:r>
          </w:p>
          <w:p w:rsidR="00DE60AD" w:rsidRDefault="00DE60AD" w:rsidP="00DE60AD">
            <w:pPr>
              <w:widowControl w:val="0"/>
              <w:autoSpaceDE w:val="0"/>
              <w:autoSpaceDN w:val="0"/>
              <w:adjustRightInd w:val="0"/>
              <w:spacing w:after="0" w:line="240" w:lineRule="auto"/>
              <w:rPr>
                <w:rFonts w:ascii="Times New Roman" w:eastAsia="Times New Roman" w:hAnsi="Times New Roman" w:cs="Times New Roman"/>
              </w:rPr>
            </w:pPr>
          </w:p>
          <w:p w:rsidR="00731DEC" w:rsidRPr="00DE60AD" w:rsidRDefault="00731DEC" w:rsidP="00DE60AD">
            <w:pPr>
              <w:pStyle w:val="ListParagraph"/>
              <w:widowControl w:val="0"/>
              <w:numPr>
                <w:ilvl w:val="0"/>
                <w:numId w:val="9"/>
              </w:numPr>
              <w:autoSpaceDE w:val="0"/>
              <w:autoSpaceDN w:val="0"/>
              <w:adjustRightInd w:val="0"/>
              <w:spacing w:after="0" w:line="240" w:lineRule="auto"/>
              <w:rPr>
                <w:rFonts w:ascii="Times New Roman" w:eastAsia="Times New Roman" w:hAnsi="Times New Roman" w:cs="Times New Roman"/>
              </w:rPr>
            </w:pPr>
            <w:r w:rsidRPr="00DE60AD">
              <w:rPr>
                <w:rFonts w:ascii="Times New Roman" w:eastAsia="Times New Roman" w:hAnsi="Times New Roman" w:cs="Times New Roman"/>
              </w:rPr>
              <w:t xml:space="preserve">What is </w:t>
            </w:r>
            <w:proofErr w:type="gramStart"/>
            <w:r w:rsidRPr="00DE60AD">
              <w:rPr>
                <w:rFonts w:ascii="Times New Roman" w:eastAsia="Times New Roman" w:hAnsi="Times New Roman" w:cs="Times New Roman"/>
                <w:i/>
              </w:rPr>
              <w:t>P</w:t>
            </w:r>
            <w:r w:rsidRPr="00DE60AD">
              <w:rPr>
                <w:rFonts w:ascii="Times New Roman" w:eastAsia="Times New Roman" w:hAnsi="Times New Roman" w:cs="Times New Roman"/>
              </w:rPr>
              <w:t>(</w:t>
            </w:r>
            <w:proofErr w:type="gramEnd"/>
            <w:r w:rsidRPr="00DE60AD">
              <w:rPr>
                <w:rFonts w:ascii="Times New Roman" w:eastAsia="Times New Roman" w:hAnsi="Times New Roman" w:cs="Times New Roman"/>
              </w:rPr>
              <w:t xml:space="preserve">1 ≤ </w:t>
            </w:r>
            <w:r w:rsidRPr="00DE60AD">
              <w:rPr>
                <w:rFonts w:ascii="Times New Roman" w:eastAsia="Times New Roman" w:hAnsi="Times New Roman" w:cs="Times New Roman"/>
                <w:i/>
              </w:rPr>
              <w:t>X</w:t>
            </w:r>
            <w:r w:rsidRPr="00DE60AD">
              <w:rPr>
                <w:rFonts w:ascii="Times New Roman" w:eastAsia="Times New Roman" w:hAnsi="Times New Roman" w:cs="Times New Roman"/>
              </w:rPr>
              <w:t>≤ 2)?</w:t>
            </w:r>
          </w:p>
        </w:tc>
      </w:tr>
    </w:tbl>
    <w:p w:rsidR="00731DEC" w:rsidRPr="00DE60AD" w:rsidRDefault="00DE60AD" w:rsidP="00DE60AD">
      <w:pPr>
        <w:widowControl w:val="0"/>
        <w:autoSpaceDE w:val="0"/>
        <w:autoSpaceDN w:val="0"/>
        <w:adjustRightInd w:val="0"/>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DE60AD">
        <w:rPr>
          <w:rFonts w:ascii="Times New Roman" w:eastAsia="Times New Roman" w:hAnsi="Times New Roman" w:cs="Times New Roman"/>
          <w:sz w:val="24"/>
          <w:szCs w:val="24"/>
        </w:rPr>
        <w:t xml:space="preserve">    </w:t>
      </w:r>
      <w:r w:rsidR="007F15FE" w:rsidRPr="00DE60AD">
        <w:rPr>
          <w:rFonts w:ascii="Times New Roman" w:eastAsia="Times New Roman" w:hAnsi="Times New Roman" w:cs="Times New Roman"/>
          <w:sz w:val="24"/>
          <w:szCs w:val="24"/>
        </w:rPr>
        <w:t>What is P(X&gt;1.5|X&gt;1</w:t>
      </w:r>
      <w:proofErr w:type="gramStart"/>
      <w:r w:rsidR="007F15FE" w:rsidRPr="00DE60AD">
        <w:rPr>
          <w:rFonts w:ascii="Times New Roman" w:eastAsia="Times New Roman" w:hAnsi="Times New Roman" w:cs="Times New Roman"/>
          <w:sz w:val="24"/>
          <w:szCs w:val="24"/>
        </w:rPr>
        <w:t>) ?</w:t>
      </w:r>
      <w:proofErr w:type="gramEnd"/>
    </w:p>
    <w:p w:rsidR="007F15FE" w:rsidRDefault="007F15FE"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806A0F" w:rsidRDefault="00806A0F"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CF7212" w:rsidRDefault="002A6091" w:rsidP="00BD3F43">
      <w:pPr>
        <w:keepNext/>
        <w:keepLines/>
        <w:rPr>
          <w:rFonts w:ascii="Times New Roman" w:hAnsi="Times New Roman" w:cs="Times New Roman"/>
        </w:rPr>
      </w:pPr>
      <w:proofErr w:type="gramStart"/>
      <w:r>
        <w:rPr>
          <w:rFonts w:ascii="Times New Roman" w:hAnsi="Times New Roman" w:cs="Times New Roman"/>
        </w:rPr>
        <w:t>5.</w:t>
      </w:r>
      <w:r w:rsidR="00BD3F43">
        <w:rPr>
          <w:rFonts w:ascii="Times New Roman" w:hAnsi="Times New Roman" w:cs="Times New Roman"/>
        </w:rPr>
        <w:t>.</w:t>
      </w:r>
      <w:r w:rsidR="00806A0F" w:rsidRPr="00BD3F43">
        <w:rPr>
          <w:rFonts w:ascii="Times New Roman" w:hAnsi="Times New Roman" w:cs="Times New Roman"/>
        </w:rPr>
        <w:t>The</w:t>
      </w:r>
      <w:proofErr w:type="gramEnd"/>
      <w:r w:rsidR="00806A0F" w:rsidRPr="00BD3F43">
        <w:rPr>
          <w:rFonts w:ascii="Times New Roman" w:hAnsi="Times New Roman" w:cs="Times New Roman"/>
        </w:rPr>
        <w:t xml:space="preserve"> American Veterinary Association claims that the annual cost of medical care for dogs averages $100 with a standard deviation of $30. The cost for cats averages $120 with a standard deviation of $35. </w:t>
      </w:r>
      <w:r w:rsidR="00CF7212">
        <w:rPr>
          <w:rFonts w:ascii="Times New Roman" w:hAnsi="Times New Roman" w:cs="Times New Roman"/>
        </w:rPr>
        <w:t xml:space="preserve"> Let X </w:t>
      </w:r>
      <w:proofErr w:type="gramStart"/>
      <w:r w:rsidR="00CF7212">
        <w:rPr>
          <w:rFonts w:ascii="Times New Roman" w:hAnsi="Times New Roman" w:cs="Times New Roman"/>
        </w:rPr>
        <w:t>be</w:t>
      </w:r>
      <w:proofErr w:type="gramEnd"/>
      <w:r w:rsidR="00CF7212">
        <w:rPr>
          <w:rFonts w:ascii="Times New Roman" w:hAnsi="Times New Roman" w:cs="Times New Roman"/>
        </w:rPr>
        <w:t xml:space="preserve"> the cost of a randomly chosen dog’</w:t>
      </w:r>
      <w:r w:rsidR="00EC6FA7">
        <w:rPr>
          <w:rFonts w:ascii="Times New Roman" w:hAnsi="Times New Roman" w:cs="Times New Roman"/>
        </w:rPr>
        <w:t>s medical care minu</w:t>
      </w:r>
      <w:r w:rsidR="00CF7212">
        <w:rPr>
          <w:rFonts w:ascii="Times New Roman" w:hAnsi="Times New Roman" w:cs="Times New Roman"/>
        </w:rPr>
        <w:t xml:space="preserve">s the cost of a randomly chosen cat’s medical care. </w:t>
      </w:r>
    </w:p>
    <w:p w:rsidR="00CF7212" w:rsidRPr="00BD3F43" w:rsidRDefault="00CF7212" w:rsidP="00CF7212">
      <w:pPr>
        <w:keepNext/>
        <w:keepLines/>
        <w:rPr>
          <w:rFonts w:ascii="Times New Roman" w:hAnsi="Times New Roman" w:cs="Times New Roman"/>
        </w:rPr>
      </w:pPr>
      <w:r>
        <w:rPr>
          <w:rFonts w:ascii="Times New Roman" w:hAnsi="Times New Roman" w:cs="Times New Roman"/>
        </w:rPr>
        <w:t>a. Find the mean and standard deviation of X</w:t>
      </w:r>
    </w:p>
    <w:p w:rsidR="00806A0F" w:rsidRPr="00BD3F43" w:rsidRDefault="00CF7212" w:rsidP="00806A0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rPr>
        <w:t>b</w:t>
      </w:r>
      <w:r w:rsidR="00806A0F" w:rsidRPr="00BD3F43">
        <w:rPr>
          <w:rFonts w:ascii="Times New Roman" w:hAnsi="Times New Roman" w:cs="Times New Roman"/>
        </w:rPr>
        <w:t>. If the difference in costs follows a Normal distribution, what is the probability that the cost for someone’s dog is higher than for the cat?</w:t>
      </w:r>
    </w:p>
    <w:p w:rsidR="00806A0F" w:rsidRDefault="00806A0F"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806A0F" w:rsidRDefault="00806A0F"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806A0F" w:rsidRPr="00806A0F" w:rsidTr="00161CBA">
        <w:trPr>
          <w:cantSplit/>
        </w:trPr>
        <w:tc>
          <w:tcPr>
            <w:tcW w:w="720" w:type="dxa"/>
            <w:tcBorders>
              <w:top w:val="nil"/>
              <w:left w:val="nil"/>
              <w:bottom w:val="nil"/>
              <w:right w:val="nil"/>
            </w:tcBorders>
          </w:tcPr>
          <w:p w:rsidR="00806A0F" w:rsidRPr="00806A0F" w:rsidRDefault="002A6091" w:rsidP="00806A0F">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6</w:t>
            </w:r>
            <w:r w:rsidR="00BD3F43">
              <w:rPr>
                <w:rFonts w:ascii="Times New Roman" w:eastAsia="Times New Roman" w:hAnsi="Times New Roman" w:cs="Times New Roman"/>
              </w:rPr>
              <w:t>.</w:t>
            </w:r>
            <w:r w:rsidR="007F15FE">
              <w:rPr>
                <w:rFonts w:ascii="Times New Roman" w:eastAsia="Times New Roman" w:hAnsi="Times New Roman" w:cs="Times New Roman"/>
              </w:rPr>
              <w:t>.</w:t>
            </w:r>
          </w:p>
        </w:tc>
        <w:tc>
          <w:tcPr>
            <w:tcW w:w="8640" w:type="dxa"/>
            <w:tcBorders>
              <w:top w:val="nil"/>
              <w:left w:val="nil"/>
              <w:bottom w:val="nil"/>
              <w:right w:val="nil"/>
            </w:tcBorders>
          </w:tcPr>
          <w:p w:rsidR="00806A0F" w:rsidRPr="00806A0F" w:rsidRDefault="00806A0F" w:rsidP="00806A0F">
            <w:pPr>
              <w:widowControl w:val="0"/>
              <w:tabs>
                <w:tab w:val="left" w:pos="1980"/>
                <w:tab w:val="left" w:pos="2700"/>
                <w:tab w:val="left" w:pos="3420"/>
                <w:tab w:val="left" w:pos="4140"/>
                <w:tab w:val="left" w:pos="4860"/>
              </w:tabs>
              <w:autoSpaceDE w:val="0"/>
              <w:autoSpaceDN w:val="0"/>
              <w:adjustRightInd w:val="0"/>
              <w:spacing w:after="120" w:line="240" w:lineRule="auto"/>
              <w:rPr>
                <w:rFonts w:ascii="Times New Roman" w:eastAsia="Times New Roman" w:hAnsi="Times New Roman" w:cs="Times New Roman"/>
                <w:u w:val="single"/>
              </w:rPr>
            </w:pPr>
            <w:r w:rsidRPr="00806A0F">
              <w:rPr>
                <w:rFonts w:ascii="Times" w:eastAsia="Times New Roman" w:hAnsi="Times" w:cs="Times New Roman"/>
              </w:rPr>
              <w:t>The following table describes the probability distribution for the random variable X that counts the number of times a customer visits a grocery store in a 1-week period:</w:t>
            </w:r>
          </w:p>
          <w:p w:rsidR="00806A0F" w:rsidRPr="00806A0F" w:rsidRDefault="002A6091" w:rsidP="00806A0F">
            <w:pPr>
              <w:widowControl w:val="0"/>
              <w:tabs>
                <w:tab w:val="bar" w:pos="1650"/>
                <w:tab w:val="left" w:pos="1980"/>
                <w:tab w:val="left" w:pos="2910"/>
                <w:tab w:val="left" w:pos="3810"/>
                <w:tab w:val="left" w:pos="4710"/>
                <w:tab w:val="left" w:pos="5430"/>
              </w:tabs>
              <w:autoSpaceDE w:val="0"/>
              <w:autoSpaceDN w:val="0"/>
              <w:adjustRightInd w:val="0"/>
              <w:spacing w:after="0" w:line="240" w:lineRule="auto"/>
              <w:ind w:left="570"/>
              <w:rPr>
                <w:rFonts w:ascii="Times New Roman" w:eastAsia="Times New Roman" w:hAnsi="Times New Roman" w:cs="Times New Roman"/>
                <w:u w:val="single"/>
              </w:rPr>
            </w:pPr>
            <w:r>
              <w:rPr>
                <w:rFonts w:ascii="Times New Roman" w:eastAsia="Times New Roman" w:hAnsi="Times New Roman" w:cs="Times New Roman"/>
                <w:u w:val="single"/>
              </w:rPr>
              <w:t>Visits</w:t>
            </w:r>
            <w:r>
              <w:rPr>
                <w:rFonts w:ascii="Times New Roman" w:eastAsia="Times New Roman" w:hAnsi="Times New Roman" w:cs="Times New Roman"/>
                <w:u w:val="single"/>
              </w:rPr>
              <w:tab/>
              <w:t>0</w:t>
            </w:r>
            <w:r>
              <w:rPr>
                <w:rFonts w:ascii="Times New Roman" w:eastAsia="Times New Roman" w:hAnsi="Times New Roman" w:cs="Times New Roman"/>
                <w:u w:val="single"/>
              </w:rPr>
              <w:tab/>
              <w:t>1</w:t>
            </w:r>
            <w:r>
              <w:rPr>
                <w:rFonts w:ascii="Times New Roman" w:eastAsia="Times New Roman" w:hAnsi="Times New Roman" w:cs="Times New Roman"/>
                <w:u w:val="single"/>
              </w:rPr>
              <w:tab/>
              <w:t>2</w:t>
            </w:r>
            <w:r>
              <w:rPr>
                <w:rFonts w:ascii="Times New Roman" w:eastAsia="Times New Roman" w:hAnsi="Times New Roman" w:cs="Times New Roman"/>
                <w:u w:val="single"/>
              </w:rPr>
              <w:tab/>
              <w:t>3</w:t>
            </w:r>
            <w:r>
              <w:rPr>
                <w:rFonts w:ascii="Times New Roman" w:eastAsia="Times New Roman" w:hAnsi="Times New Roman" w:cs="Times New Roman"/>
                <w:u w:val="single"/>
              </w:rPr>
              <w:tab/>
              <w:t xml:space="preserve">  4        </w:t>
            </w:r>
          </w:p>
          <w:p w:rsidR="00806A0F" w:rsidRPr="00806A0F" w:rsidRDefault="00806A0F" w:rsidP="00806A0F">
            <w:pPr>
              <w:widowControl w:val="0"/>
              <w:tabs>
                <w:tab w:val="bar" w:pos="1650"/>
                <w:tab w:val="left" w:pos="1980"/>
                <w:tab w:val="left" w:pos="2910"/>
                <w:tab w:val="left" w:pos="3810"/>
                <w:tab w:val="left" w:pos="4710"/>
                <w:tab w:val="left" w:pos="5610"/>
              </w:tabs>
              <w:autoSpaceDE w:val="0"/>
              <w:autoSpaceDN w:val="0"/>
              <w:adjustRightInd w:val="0"/>
              <w:spacing w:after="0" w:line="240" w:lineRule="auto"/>
              <w:ind w:left="570"/>
              <w:rPr>
                <w:rFonts w:ascii="Times New Roman" w:eastAsia="Times New Roman" w:hAnsi="Times New Roman" w:cs="Times New Roman"/>
              </w:rPr>
            </w:pPr>
            <w:r w:rsidRPr="00806A0F">
              <w:rPr>
                <w:rFonts w:ascii="Times New Roman" w:eastAsia="Times New Roman" w:hAnsi="Times New Roman" w:cs="Times New Roman"/>
                <w:i/>
              </w:rPr>
              <w:t>P</w:t>
            </w:r>
            <w:r w:rsidRPr="00806A0F">
              <w:rPr>
                <w:rFonts w:ascii="Times New Roman" w:eastAsia="Times New Roman" w:hAnsi="Times New Roman" w:cs="Times New Roman"/>
              </w:rPr>
              <w:t>(Visits)</w:t>
            </w:r>
            <w:r w:rsidRPr="00806A0F">
              <w:rPr>
                <w:rFonts w:ascii="Times New Roman" w:eastAsia="Times New Roman" w:hAnsi="Times New Roman" w:cs="Times New Roman"/>
              </w:rPr>
              <w:tab/>
              <w:t>0.1</w:t>
            </w:r>
            <w:r w:rsidRPr="00806A0F">
              <w:rPr>
                <w:rFonts w:ascii="Times New Roman" w:eastAsia="Times New Roman" w:hAnsi="Times New Roman" w:cs="Times New Roman"/>
              </w:rPr>
              <w:tab/>
              <w:t>0.25</w:t>
            </w:r>
            <w:r w:rsidRPr="00806A0F">
              <w:rPr>
                <w:rFonts w:ascii="Times New Roman" w:eastAsia="Times New Roman" w:hAnsi="Times New Roman" w:cs="Times New Roman"/>
              </w:rPr>
              <w:tab/>
              <w:t>0.3</w:t>
            </w:r>
            <w:r w:rsidRPr="00806A0F">
              <w:rPr>
                <w:rFonts w:ascii="Times New Roman" w:eastAsia="Times New Roman" w:hAnsi="Times New Roman" w:cs="Times New Roman"/>
              </w:rPr>
              <w:tab/>
            </w:r>
            <w:r w:rsidR="007F15FE">
              <w:rPr>
                <w:rFonts w:ascii="Times New Roman" w:eastAsia="Times New Roman" w:hAnsi="Times New Roman" w:cs="Times New Roman"/>
                <w:b/>
              </w:rPr>
              <w:t>p</w:t>
            </w:r>
            <w:r w:rsidR="002A6091">
              <w:rPr>
                <w:rFonts w:ascii="Times New Roman" w:eastAsia="Times New Roman" w:hAnsi="Times New Roman" w:cs="Times New Roman"/>
              </w:rPr>
              <w:t xml:space="preserve">          </w:t>
            </w:r>
            <w:r w:rsidRPr="00806A0F">
              <w:rPr>
                <w:rFonts w:ascii="Times New Roman" w:eastAsia="Times New Roman" w:hAnsi="Times New Roman" w:cs="Times New Roman"/>
              </w:rPr>
              <w:t>0.1</w:t>
            </w:r>
          </w:p>
          <w:p w:rsidR="00806A0F" w:rsidRPr="007F15FE" w:rsidRDefault="007F15FE" w:rsidP="007F15FE">
            <w:pPr>
              <w:pStyle w:val="ListParagraph"/>
              <w:keepNext/>
              <w:keepLines/>
              <w:widowControl w:val="0"/>
              <w:numPr>
                <w:ilvl w:val="0"/>
                <w:numId w:val="10"/>
              </w:numPr>
              <w:autoSpaceDE w:val="0"/>
              <w:autoSpaceDN w:val="0"/>
              <w:adjustRightInd w:val="0"/>
              <w:spacing w:before="120" w:after="0" w:line="240" w:lineRule="auto"/>
              <w:rPr>
                <w:rFonts w:ascii="Times" w:eastAsia="Times New Roman" w:hAnsi="Times" w:cs="Times New Roman"/>
              </w:rPr>
            </w:pPr>
            <w:r w:rsidRPr="007F15FE">
              <w:rPr>
                <w:rFonts w:ascii="Times" w:eastAsia="Times New Roman" w:hAnsi="Times" w:cs="Times New Roman"/>
              </w:rPr>
              <w:t xml:space="preserve">What is the value of </w:t>
            </w:r>
            <w:proofErr w:type="gramStart"/>
            <w:r w:rsidRPr="007F15FE">
              <w:rPr>
                <w:rFonts w:ascii="Times" w:eastAsia="Times New Roman" w:hAnsi="Times" w:cs="Times New Roman"/>
                <w:b/>
              </w:rPr>
              <w:t>p</w:t>
            </w:r>
            <w:r w:rsidRPr="007F15FE">
              <w:rPr>
                <w:rFonts w:ascii="Times" w:eastAsia="Times New Roman" w:hAnsi="Times" w:cs="Times New Roman"/>
              </w:rPr>
              <w:t xml:space="preserve"> ?</w:t>
            </w:r>
            <w:proofErr w:type="gramEnd"/>
          </w:p>
          <w:p w:rsidR="00806A0F" w:rsidRPr="007F15FE" w:rsidRDefault="00806A0F" w:rsidP="007F15FE">
            <w:pPr>
              <w:pStyle w:val="ListParagraph"/>
              <w:keepNext/>
              <w:keepLines/>
              <w:widowControl w:val="0"/>
              <w:numPr>
                <w:ilvl w:val="0"/>
                <w:numId w:val="10"/>
              </w:numPr>
              <w:autoSpaceDE w:val="0"/>
              <w:autoSpaceDN w:val="0"/>
              <w:adjustRightInd w:val="0"/>
              <w:spacing w:before="120" w:after="0" w:line="240" w:lineRule="auto"/>
              <w:rPr>
                <w:rFonts w:ascii="Times" w:eastAsia="Times New Roman" w:hAnsi="Times" w:cs="Times New Roman"/>
              </w:rPr>
            </w:pPr>
            <w:r w:rsidRPr="007F15FE">
              <w:rPr>
                <w:rFonts w:ascii="Times" w:eastAsia="Times New Roman" w:hAnsi="Times" w:cs="Times New Roman"/>
              </w:rPr>
              <w:t xml:space="preserve">Find the mean </w:t>
            </w:r>
            <w:proofErr w:type="gramStart"/>
            <w:r w:rsidRPr="007F15FE">
              <w:rPr>
                <w:rFonts w:ascii="Times" w:eastAsia="Times New Roman" w:hAnsi="Times" w:cs="Times New Roman"/>
              </w:rPr>
              <w:t>of  X</w:t>
            </w:r>
            <w:proofErr w:type="gramEnd"/>
            <w:r w:rsidRPr="007F15FE">
              <w:rPr>
                <w:rFonts w:ascii="Times" w:eastAsia="Times New Roman" w:hAnsi="Times" w:cs="Times New Roman"/>
              </w:rPr>
              <w:t>.</w:t>
            </w:r>
          </w:p>
          <w:p w:rsidR="00806A0F" w:rsidRPr="007F15FE" w:rsidRDefault="00806A0F" w:rsidP="007F15FE">
            <w:pPr>
              <w:pStyle w:val="ListParagraph"/>
              <w:keepNext/>
              <w:keepLines/>
              <w:widowControl w:val="0"/>
              <w:numPr>
                <w:ilvl w:val="0"/>
                <w:numId w:val="10"/>
              </w:numPr>
              <w:autoSpaceDE w:val="0"/>
              <w:autoSpaceDN w:val="0"/>
              <w:adjustRightInd w:val="0"/>
              <w:spacing w:before="120" w:after="0" w:line="240" w:lineRule="auto"/>
              <w:rPr>
                <w:rFonts w:ascii="Times" w:eastAsia="Times New Roman" w:hAnsi="Times" w:cs="Times New Roman"/>
              </w:rPr>
            </w:pPr>
            <w:r w:rsidRPr="007F15FE">
              <w:rPr>
                <w:rFonts w:ascii="Times" w:eastAsia="Times New Roman" w:hAnsi="Times" w:cs="Times New Roman"/>
              </w:rPr>
              <w:t>Find the standard deviation of X.</w:t>
            </w:r>
          </w:p>
          <w:p w:rsidR="00806A0F" w:rsidRPr="00806A0F" w:rsidRDefault="00806A0F" w:rsidP="00806A0F">
            <w:pPr>
              <w:keepNext/>
              <w:keepLines/>
              <w:widowControl w:val="0"/>
              <w:autoSpaceDE w:val="0"/>
              <w:autoSpaceDN w:val="0"/>
              <w:adjustRightInd w:val="0"/>
              <w:spacing w:before="120" w:after="0" w:line="240" w:lineRule="auto"/>
              <w:rPr>
                <w:rFonts w:ascii="Times" w:eastAsia="Times New Roman" w:hAnsi="Times" w:cs="Times New Roman"/>
              </w:rPr>
            </w:pPr>
          </w:p>
        </w:tc>
      </w:tr>
    </w:tbl>
    <w:p w:rsidR="00806A0F" w:rsidRDefault="002A6091" w:rsidP="00731DE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F15FE">
        <w:rPr>
          <w:rFonts w:ascii="Times New Roman" w:eastAsia="Times New Roman" w:hAnsi="Times New Roman" w:cs="Times New Roman"/>
          <w:sz w:val="24"/>
          <w:szCs w:val="24"/>
        </w:rPr>
        <w:t xml:space="preserve">. </w:t>
      </w:r>
      <w:r w:rsidR="00575379">
        <w:rPr>
          <w:rFonts w:ascii="Times New Roman" w:eastAsia="Times New Roman" w:hAnsi="Times New Roman" w:cs="Times New Roman"/>
          <w:sz w:val="24"/>
          <w:szCs w:val="24"/>
        </w:rPr>
        <w:t>Among U</w:t>
      </w:r>
      <w:r w:rsidR="0084153F">
        <w:rPr>
          <w:rFonts w:ascii="Times New Roman" w:eastAsia="Times New Roman" w:hAnsi="Times New Roman" w:cs="Times New Roman"/>
          <w:sz w:val="24"/>
          <w:szCs w:val="24"/>
        </w:rPr>
        <w:t xml:space="preserve"> of A freshmen, 40% are taking one or more</w:t>
      </w:r>
      <w:r w:rsidR="00575379">
        <w:rPr>
          <w:rFonts w:ascii="Times New Roman" w:eastAsia="Times New Roman" w:hAnsi="Times New Roman" w:cs="Times New Roman"/>
          <w:sz w:val="24"/>
          <w:szCs w:val="24"/>
        </w:rPr>
        <w:t xml:space="preserve"> math course</w:t>
      </w:r>
      <w:r w:rsidR="0084153F">
        <w:rPr>
          <w:rFonts w:ascii="Times New Roman" w:eastAsia="Times New Roman" w:hAnsi="Times New Roman" w:cs="Times New Roman"/>
          <w:sz w:val="24"/>
          <w:szCs w:val="24"/>
        </w:rPr>
        <w:t>s</w:t>
      </w:r>
      <w:r w:rsidR="00575379">
        <w:rPr>
          <w:rFonts w:ascii="Times New Roman" w:eastAsia="Times New Roman" w:hAnsi="Times New Roman" w:cs="Times New Roman"/>
          <w:sz w:val="24"/>
          <w:szCs w:val="24"/>
        </w:rPr>
        <w:t xml:space="preserve">, 30% are taking </w:t>
      </w:r>
      <w:r w:rsidR="0084153F">
        <w:rPr>
          <w:rFonts w:ascii="Times New Roman" w:eastAsia="Times New Roman" w:hAnsi="Times New Roman" w:cs="Times New Roman"/>
          <w:sz w:val="24"/>
          <w:szCs w:val="24"/>
        </w:rPr>
        <w:t xml:space="preserve">one or more </w:t>
      </w:r>
      <w:r w:rsidR="00575379">
        <w:rPr>
          <w:rFonts w:ascii="Times New Roman" w:eastAsia="Times New Roman" w:hAnsi="Times New Roman" w:cs="Times New Roman"/>
          <w:sz w:val="24"/>
          <w:szCs w:val="24"/>
        </w:rPr>
        <w:t>English course</w:t>
      </w:r>
      <w:r w:rsidR="0084153F">
        <w:rPr>
          <w:rFonts w:ascii="Times New Roman" w:eastAsia="Times New Roman" w:hAnsi="Times New Roman" w:cs="Times New Roman"/>
          <w:sz w:val="24"/>
          <w:szCs w:val="24"/>
        </w:rPr>
        <w:t>s</w:t>
      </w:r>
      <w:r w:rsidR="00575379">
        <w:rPr>
          <w:rFonts w:ascii="Times New Roman" w:eastAsia="Times New Roman" w:hAnsi="Times New Roman" w:cs="Times New Roman"/>
          <w:sz w:val="24"/>
          <w:szCs w:val="24"/>
        </w:rPr>
        <w:t xml:space="preserve"> and 4</w:t>
      </w:r>
      <w:r w:rsidR="0084153F">
        <w:rPr>
          <w:rFonts w:ascii="Times New Roman" w:eastAsia="Times New Roman" w:hAnsi="Times New Roman" w:cs="Times New Roman"/>
          <w:sz w:val="24"/>
          <w:szCs w:val="24"/>
        </w:rPr>
        <w:t xml:space="preserve">0% are taking one or </w:t>
      </w:r>
      <w:proofErr w:type="gramStart"/>
      <w:r w:rsidR="0084153F">
        <w:rPr>
          <w:rFonts w:ascii="Times New Roman" w:eastAsia="Times New Roman" w:hAnsi="Times New Roman" w:cs="Times New Roman"/>
          <w:sz w:val="24"/>
          <w:szCs w:val="24"/>
        </w:rPr>
        <w:t xml:space="preserve">more </w:t>
      </w:r>
      <w:r w:rsidR="00575379">
        <w:rPr>
          <w:rFonts w:ascii="Times New Roman" w:eastAsia="Times New Roman" w:hAnsi="Times New Roman" w:cs="Times New Roman"/>
          <w:sz w:val="24"/>
          <w:szCs w:val="24"/>
        </w:rPr>
        <w:t xml:space="preserve"> arts</w:t>
      </w:r>
      <w:proofErr w:type="gramEnd"/>
      <w:r w:rsidR="00575379">
        <w:rPr>
          <w:rFonts w:ascii="Times New Roman" w:eastAsia="Times New Roman" w:hAnsi="Times New Roman" w:cs="Times New Roman"/>
          <w:sz w:val="24"/>
          <w:szCs w:val="24"/>
        </w:rPr>
        <w:t xml:space="preserve"> course</w:t>
      </w:r>
      <w:r w:rsidR="0084153F">
        <w:rPr>
          <w:rFonts w:ascii="Times New Roman" w:eastAsia="Times New Roman" w:hAnsi="Times New Roman" w:cs="Times New Roman"/>
          <w:sz w:val="24"/>
          <w:szCs w:val="24"/>
        </w:rPr>
        <w:t>s</w:t>
      </w:r>
      <w:r w:rsidR="00575379">
        <w:rPr>
          <w:rFonts w:ascii="Times New Roman" w:eastAsia="Times New Roman" w:hAnsi="Times New Roman" w:cs="Times New Roman"/>
          <w:sz w:val="24"/>
          <w:szCs w:val="24"/>
        </w:rPr>
        <w:t xml:space="preserve">. 8% are taking </w:t>
      </w:r>
      <w:r w:rsidR="0084153F">
        <w:rPr>
          <w:rFonts w:ascii="Times New Roman" w:eastAsia="Times New Roman" w:hAnsi="Times New Roman" w:cs="Times New Roman"/>
          <w:sz w:val="24"/>
          <w:szCs w:val="24"/>
        </w:rPr>
        <w:t>one or more math courses and one or more arts courses. 8% are taking one or more English courses and one or more arts courses. There are no students taking courses in all three of the areas of math, English and arts.</w:t>
      </w:r>
    </w:p>
    <w:p w:rsidR="0084153F" w:rsidRDefault="0084153F" w:rsidP="00731DE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If we pick a freshman at random what is the probability he or she is not taking any course in the areas of math, English or arts?</w:t>
      </w:r>
    </w:p>
    <w:p w:rsidR="0084153F" w:rsidRDefault="0084153F" w:rsidP="00731DE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Are the events taking one or more math courses and taking one or more English courses independent? Explain your answer.</w:t>
      </w:r>
    </w:p>
    <w:p w:rsidR="0084153F" w:rsidRDefault="0084153F" w:rsidP="00731DE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Are the events taking one or more arts courses and taking one or more English courses independent? Explain your answer.</w:t>
      </w:r>
    </w:p>
    <w:p w:rsidR="00CA68AF" w:rsidRDefault="00CA68AF"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CA68AF" w:rsidRDefault="00CA68AF" w:rsidP="00731DEC">
      <w:pPr>
        <w:widowControl w:val="0"/>
        <w:autoSpaceDE w:val="0"/>
        <w:autoSpaceDN w:val="0"/>
        <w:adjustRightInd w:val="0"/>
        <w:spacing w:after="0" w:line="240" w:lineRule="auto"/>
        <w:rPr>
          <w:rFonts w:ascii="Times New Roman" w:eastAsia="Times New Roman" w:hAnsi="Times New Roman" w:cs="Times New Roman"/>
          <w:sz w:val="24"/>
          <w:szCs w:val="24"/>
        </w:rPr>
      </w:pPr>
    </w:p>
    <w:p w:rsidR="00CA68AF" w:rsidRPr="00CA68AF" w:rsidRDefault="00CA68AF" w:rsidP="00CA68AF">
      <w:pPr>
        <w:widowControl w:val="0"/>
        <w:autoSpaceDE w:val="0"/>
        <w:autoSpaceDN w:val="0"/>
        <w:adjustRightInd w:val="0"/>
        <w:spacing w:after="0" w:line="240" w:lineRule="auto"/>
        <w:rPr>
          <w:rFonts w:ascii="Times New Roman" w:eastAsia="Times New Roman" w:hAnsi="Times New Roman" w:cs="Times New Roman"/>
          <w:sz w:val="24"/>
          <w:szCs w:val="24"/>
        </w:rPr>
      </w:pPr>
    </w:p>
    <w:p w:rsidR="00DE60AD" w:rsidRDefault="002A6091" w:rsidP="00CA68AF">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E60AD">
        <w:rPr>
          <w:rFonts w:ascii="Times New Roman" w:eastAsia="Times New Roman" w:hAnsi="Times New Roman" w:cs="Times New Roman"/>
          <w:sz w:val="24"/>
          <w:szCs w:val="24"/>
        </w:rPr>
        <w:t xml:space="preserve">. </w:t>
      </w:r>
      <w:r w:rsidR="00CA68AF" w:rsidRPr="00CA68AF">
        <w:rPr>
          <w:rFonts w:ascii="Times New Roman" w:eastAsia="Times New Roman" w:hAnsi="Times New Roman" w:cs="Times New Roman"/>
          <w:sz w:val="24"/>
          <w:szCs w:val="24"/>
        </w:rPr>
        <w:t xml:space="preserve">The weight of medium-size tomatoes selected at random from a bin at the local supermarket is a random variable with mean </w:t>
      </w:r>
      <w:r w:rsidR="00CA68AF" w:rsidRPr="00CA68AF">
        <w:rPr>
          <w:rFonts w:ascii="Symbol" w:eastAsia="Times New Roman" w:hAnsi="Symbol" w:cs="Times New Roman"/>
          <w:i/>
          <w:sz w:val="24"/>
          <w:szCs w:val="24"/>
        </w:rPr>
        <w:t></w:t>
      </w:r>
      <w:r w:rsidR="00CA68AF" w:rsidRPr="00CA68AF">
        <w:rPr>
          <w:rFonts w:ascii="Times New Roman" w:eastAsia="Times New Roman" w:hAnsi="Times New Roman" w:cs="Times New Roman"/>
          <w:sz w:val="24"/>
          <w:szCs w:val="24"/>
        </w:rPr>
        <w:t xml:space="preserve"> = 10 </w:t>
      </w:r>
      <w:proofErr w:type="spellStart"/>
      <w:r w:rsidR="00CA68AF" w:rsidRPr="00CA68AF">
        <w:rPr>
          <w:rFonts w:ascii="Times New Roman" w:eastAsia="Times New Roman" w:hAnsi="Times New Roman" w:cs="Times New Roman"/>
          <w:sz w:val="24"/>
          <w:szCs w:val="24"/>
        </w:rPr>
        <w:t>oz</w:t>
      </w:r>
      <w:proofErr w:type="spellEnd"/>
      <w:r w:rsidR="00CA68AF" w:rsidRPr="00CA68AF">
        <w:rPr>
          <w:rFonts w:ascii="Times New Roman" w:eastAsia="Times New Roman" w:hAnsi="Times New Roman" w:cs="Times New Roman"/>
          <w:sz w:val="24"/>
          <w:szCs w:val="24"/>
        </w:rPr>
        <w:t xml:space="preserve"> and standard deviation </w:t>
      </w:r>
      <w:r w:rsidR="00CA68AF" w:rsidRPr="00CA68AF">
        <w:rPr>
          <w:rFonts w:ascii="Symbol" w:eastAsia="Times New Roman" w:hAnsi="Symbol" w:cs="Times New Roman"/>
          <w:i/>
          <w:sz w:val="24"/>
          <w:szCs w:val="24"/>
        </w:rPr>
        <w:t></w:t>
      </w:r>
      <w:r w:rsidR="00DE60AD">
        <w:rPr>
          <w:rFonts w:ascii="Times New Roman" w:eastAsia="Times New Roman" w:hAnsi="Times New Roman" w:cs="Times New Roman"/>
          <w:sz w:val="24"/>
          <w:szCs w:val="24"/>
        </w:rPr>
        <w:t xml:space="preserve"> = 1 oz. Suppose we pick four tomatoes from the bin at random and put them in a bag. Define the random variable Y to be the weight of the bag containing the four tomatoes. </w:t>
      </w:r>
    </w:p>
    <w:p w:rsidR="00DE60AD" w:rsidRDefault="00DE60AD" w:rsidP="00CA68AF">
      <w:pPr>
        <w:widowControl w:val="0"/>
        <w:autoSpaceDE w:val="0"/>
        <w:autoSpaceDN w:val="0"/>
        <w:adjustRightInd w:val="0"/>
        <w:spacing w:after="0" w:line="240" w:lineRule="auto"/>
        <w:rPr>
          <w:rFonts w:ascii="Times New Roman" w:eastAsia="Times New Roman" w:hAnsi="Times New Roman" w:cs="Times New Roman"/>
          <w:sz w:val="24"/>
          <w:szCs w:val="24"/>
        </w:rPr>
      </w:pPr>
    </w:p>
    <w:p w:rsidR="00DE60AD" w:rsidRPr="00DE60AD" w:rsidRDefault="00DE60AD" w:rsidP="00DE60AD">
      <w:pPr>
        <w:pStyle w:val="ListParagraph"/>
        <w:widowControl w:val="0"/>
        <w:numPr>
          <w:ilvl w:val="0"/>
          <w:numId w:val="1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mean of Y?</w:t>
      </w:r>
    </w:p>
    <w:tbl>
      <w:tblPr>
        <w:tblW w:w="0" w:type="auto"/>
        <w:tblInd w:w="60" w:type="dxa"/>
        <w:tblLayout w:type="fixed"/>
        <w:tblCellMar>
          <w:left w:w="60" w:type="dxa"/>
          <w:right w:w="60" w:type="dxa"/>
        </w:tblCellMar>
        <w:tblLook w:val="0000" w:firstRow="0" w:lastRow="0" w:firstColumn="0" w:lastColumn="0" w:noHBand="0" w:noVBand="0"/>
      </w:tblPr>
      <w:tblGrid>
        <w:gridCol w:w="720"/>
      </w:tblGrid>
      <w:tr w:rsidR="00DE60AD" w:rsidRPr="00CA68AF" w:rsidTr="00161CBA">
        <w:trPr>
          <w:cantSplit/>
        </w:trPr>
        <w:tc>
          <w:tcPr>
            <w:tcW w:w="720" w:type="dxa"/>
            <w:tcBorders>
              <w:top w:val="nil"/>
              <w:left w:val="nil"/>
              <w:bottom w:val="nil"/>
              <w:right w:val="nil"/>
            </w:tcBorders>
          </w:tcPr>
          <w:p w:rsidR="00DE60AD" w:rsidRPr="00CA68AF" w:rsidRDefault="00DE60AD" w:rsidP="00CA68AF">
            <w:pPr>
              <w:keepNext/>
              <w:keepLines/>
              <w:widowControl w:val="0"/>
              <w:autoSpaceDE w:val="0"/>
              <w:autoSpaceDN w:val="0"/>
              <w:adjustRightInd w:val="0"/>
              <w:spacing w:after="0" w:line="240" w:lineRule="auto"/>
              <w:rPr>
                <w:rFonts w:ascii="Times New Roman" w:eastAsia="Times New Roman" w:hAnsi="Times New Roman" w:cs="Times New Roman"/>
              </w:rPr>
            </w:pPr>
          </w:p>
        </w:tc>
      </w:tr>
    </w:tbl>
    <w:p w:rsidR="00CA68AF" w:rsidRPr="00DE60AD" w:rsidRDefault="00DE60AD" w:rsidP="00DE60AD">
      <w:pPr>
        <w:pStyle w:val="ListParagraph"/>
        <w:widowControl w:val="0"/>
        <w:numPr>
          <w:ilvl w:val="0"/>
          <w:numId w:val="1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standard deviation of Y?</w:t>
      </w:r>
    </w:p>
    <w:p w:rsidR="00CA68AF" w:rsidRPr="00CA68AF" w:rsidRDefault="00CA68AF" w:rsidP="00CA68AF">
      <w:pPr>
        <w:widowControl w:val="0"/>
        <w:autoSpaceDE w:val="0"/>
        <w:autoSpaceDN w:val="0"/>
        <w:adjustRightInd w:val="0"/>
        <w:spacing w:after="0" w:line="240" w:lineRule="auto"/>
        <w:rPr>
          <w:rFonts w:ascii="Times New Roman" w:eastAsia="Times New Roman" w:hAnsi="Times New Roman" w:cs="Times New Roman"/>
          <w:sz w:val="24"/>
          <w:szCs w:val="24"/>
        </w:rPr>
      </w:pPr>
    </w:p>
    <w:p w:rsidR="00CA68AF" w:rsidRDefault="002A6091" w:rsidP="00731DE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E60AD">
        <w:rPr>
          <w:rFonts w:ascii="Times New Roman" w:eastAsia="Times New Roman" w:hAnsi="Times New Roman" w:cs="Times New Roman"/>
          <w:sz w:val="24"/>
          <w:szCs w:val="24"/>
        </w:rPr>
        <w:t xml:space="preserve">. </w:t>
      </w:r>
      <w:r w:rsidR="00CA68AF">
        <w:rPr>
          <w:rFonts w:ascii="Times New Roman" w:eastAsia="Times New Roman" w:hAnsi="Times New Roman" w:cs="Times New Roman"/>
          <w:sz w:val="24"/>
          <w:szCs w:val="24"/>
        </w:rPr>
        <w:t xml:space="preserve">22% of the population of Arizona is over 60 years old.  Among the people over 60, 45 % are retired. Among the people 60 and younger only 8% are retired. </w:t>
      </w:r>
    </w:p>
    <w:p w:rsidR="00CA68AF" w:rsidRDefault="00CA68AF" w:rsidP="00CA68AF">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 pick an Arizona resident at random what is the probability he or she is retired?</w:t>
      </w:r>
    </w:p>
    <w:p w:rsidR="00CA68AF" w:rsidRDefault="00CA68AF" w:rsidP="00CA68AF">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pick an Arizona resident at random and find out he or she is retired. What is the probability he or she is over 60?</w:t>
      </w:r>
    </w:p>
    <w:p w:rsidR="00363165" w:rsidRDefault="00363165"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363165" w:rsidRDefault="00363165"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363165" w:rsidRPr="00363165" w:rsidRDefault="00363165"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363165" w:rsidRDefault="002A6091" w:rsidP="0036316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E3F9E">
        <w:rPr>
          <w:rFonts w:ascii="Times New Roman" w:eastAsia="Times New Roman" w:hAnsi="Times New Roman" w:cs="Times New Roman"/>
          <w:sz w:val="24"/>
          <w:szCs w:val="24"/>
        </w:rPr>
        <w:t xml:space="preserve">. </w:t>
      </w:r>
      <w:r w:rsidR="00363165" w:rsidRPr="00363165">
        <w:rPr>
          <w:rFonts w:ascii="Times New Roman" w:eastAsia="Times New Roman" w:hAnsi="Times New Roman" w:cs="Times New Roman"/>
          <w:sz w:val="24"/>
          <w:szCs w:val="24"/>
        </w:rPr>
        <w:t xml:space="preserve">When figure skaters need to find a partner for “pair figure skating,” it is important to find a partner who is compatible in weight. The weight of figure skaters can be modeled by a Normal distribution. For male skaters, the mean is 170 </w:t>
      </w:r>
      <w:proofErr w:type="spellStart"/>
      <w:r w:rsidR="00363165" w:rsidRPr="00363165">
        <w:rPr>
          <w:rFonts w:ascii="Times New Roman" w:eastAsia="Times New Roman" w:hAnsi="Times New Roman" w:cs="Times New Roman"/>
          <w:sz w:val="24"/>
          <w:szCs w:val="24"/>
        </w:rPr>
        <w:t>lbs</w:t>
      </w:r>
      <w:proofErr w:type="spellEnd"/>
      <w:r w:rsidR="00363165" w:rsidRPr="00363165">
        <w:rPr>
          <w:rFonts w:ascii="Times New Roman" w:eastAsia="Times New Roman" w:hAnsi="Times New Roman" w:cs="Times New Roman"/>
          <w:sz w:val="24"/>
          <w:szCs w:val="24"/>
        </w:rPr>
        <w:t xml:space="preserve"> with a standard deviation of 10 lbs. For female skaters, the mean is 110 </w:t>
      </w:r>
      <w:proofErr w:type="spellStart"/>
      <w:r w:rsidR="00363165" w:rsidRPr="00363165">
        <w:rPr>
          <w:rFonts w:ascii="Times New Roman" w:eastAsia="Times New Roman" w:hAnsi="Times New Roman" w:cs="Times New Roman"/>
          <w:sz w:val="24"/>
          <w:szCs w:val="24"/>
        </w:rPr>
        <w:t>lbs</w:t>
      </w:r>
      <w:proofErr w:type="spellEnd"/>
      <w:r w:rsidR="00363165" w:rsidRPr="00363165">
        <w:rPr>
          <w:rFonts w:ascii="Times New Roman" w:eastAsia="Times New Roman" w:hAnsi="Times New Roman" w:cs="Times New Roman"/>
          <w:sz w:val="24"/>
          <w:szCs w:val="24"/>
        </w:rPr>
        <w:t xml:space="preserve"> with a standard deviation of 5 lbs. Let the random variable </w:t>
      </w:r>
      <w:r w:rsidR="00363165" w:rsidRPr="00363165">
        <w:rPr>
          <w:rFonts w:ascii="Times New Roman" w:eastAsia="Times New Roman" w:hAnsi="Times New Roman" w:cs="Times New Roman"/>
          <w:sz w:val="24"/>
          <w:szCs w:val="24"/>
        </w:rPr>
        <w:br/>
      </w:r>
      <w:r w:rsidR="00363165" w:rsidRPr="00363165">
        <w:rPr>
          <w:rFonts w:ascii="Times New Roman" w:eastAsia="Times New Roman" w:hAnsi="Times New Roman" w:cs="Times New Roman"/>
          <w:i/>
          <w:sz w:val="24"/>
          <w:szCs w:val="24"/>
        </w:rPr>
        <w:t>X</w:t>
      </w:r>
      <w:r w:rsidR="00363165" w:rsidRPr="00363165">
        <w:rPr>
          <w:rFonts w:ascii="Times New Roman" w:eastAsia="Times New Roman" w:hAnsi="Times New Roman" w:cs="Times New Roman"/>
          <w:sz w:val="24"/>
          <w:szCs w:val="24"/>
        </w:rPr>
        <w:t xml:space="preserve"> = the weight of female skaters and the random variable </w:t>
      </w:r>
      <w:r w:rsidR="00363165" w:rsidRPr="00363165">
        <w:rPr>
          <w:rFonts w:ascii="Times New Roman" w:eastAsia="Times New Roman" w:hAnsi="Times New Roman" w:cs="Times New Roman"/>
          <w:i/>
          <w:sz w:val="24"/>
          <w:szCs w:val="24"/>
        </w:rPr>
        <w:t>Y</w:t>
      </w:r>
      <w:r w:rsidR="00363165" w:rsidRPr="00363165">
        <w:rPr>
          <w:rFonts w:ascii="Times New Roman" w:eastAsia="Times New Roman" w:hAnsi="Times New Roman" w:cs="Times New Roman"/>
          <w:sz w:val="24"/>
          <w:szCs w:val="24"/>
        </w:rPr>
        <w:t xml:space="preserve"> = the weight of male skaters.</w:t>
      </w:r>
    </w:p>
    <w:p w:rsidR="000E3F9E" w:rsidRPr="00363165" w:rsidRDefault="000E3F9E"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363165" w:rsidRPr="00363165" w:rsidRDefault="00363165" w:rsidP="00363165">
      <w:pPr>
        <w:widowControl w:val="0"/>
        <w:autoSpaceDE w:val="0"/>
        <w:autoSpaceDN w:val="0"/>
        <w:adjustRightInd w:val="0"/>
        <w:spacing w:after="0" w:line="240" w:lineRule="auto"/>
        <w:rPr>
          <w:rFonts w:ascii="Times New Roman" w:eastAsia="Times New Roman" w:hAnsi="Times New Roman" w:cs="Times New Roman"/>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363165" w:rsidRPr="00363165" w:rsidTr="00161CBA">
        <w:trPr>
          <w:cantSplit/>
        </w:trPr>
        <w:tc>
          <w:tcPr>
            <w:tcW w:w="720" w:type="dxa"/>
            <w:tcBorders>
              <w:top w:val="nil"/>
              <w:left w:val="nil"/>
              <w:bottom w:val="nil"/>
              <w:right w:val="nil"/>
            </w:tcBorders>
          </w:tcPr>
          <w:p w:rsidR="00363165" w:rsidRPr="00363165" w:rsidRDefault="000718D1" w:rsidP="00363165">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t>a</w:t>
            </w:r>
            <w:r w:rsidR="000E3F9E">
              <w:rPr>
                <w:rFonts w:ascii="Times New Roman" w:eastAsia="Times New Roman" w:hAnsi="Times New Roman" w:cs="Times New Roman"/>
              </w:rPr>
              <w:t>.</w:t>
            </w:r>
          </w:p>
        </w:tc>
        <w:tc>
          <w:tcPr>
            <w:tcW w:w="8640" w:type="dxa"/>
            <w:tcBorders>
              <w:top w:val="nil"/>
              <w:left w:val="nil"/>
              <w:bottom w:val="nil"/>
              <w:right w:val="nil"/>
            </w:tcBorders>
          </w:tcPr>
          <w:p w:rsidR="00363165" w:rsidRDefault="00363165" w:rsidP="00363165">
            <w:pPr>
              <w:keepNext/>
              <w:keepLines/>
              <w:widowControl w:val="0"/>
              <w:autoSpaceDE w:val="0"/>
              <w:autoSpaceDN w:val="0"/>
              <w:adjustRightInd w:val="0"/>
              <w:spacing w:after="0" w:line="240" w:lineRule="auto"/>
              <w:rPr>
                <w:rFonts w:ascii="Times New Roman" w:eastAsia="Times New Roman" w:hAnsi="Times New Roman" w:cs="Times New Roman"/>
              </w:rPr>
            </w:pPr>
            <w:r w:rsidRPr="00363165">
              <w:rPr>
                <w:rFonts w:ascii="Times New Roman" w:eastAsia="Times New Roman" w:hAnsi="Times New Roman" w:cs="Times New Roman"/>
              </w:rPr>
              <w:t xml:space="preserve">The weight of a pair of figure skaters (a male and a female) can be thought of as a new random variable. Let the random variable </w:t>
            </w:r>
            <w:r w:rsidRPr="00363165">
              <w:rPr>
                <w:rFonts w:ascii="Times New Roman" w:eastAsia="Times New Roman" w:hAnsi="Times New Roman" w:cs="Times New Roman"/>
                <w:i/>
              </w:rPr>
              <w:t>W</w:t>
            </w:r>
            <w:r w:rsidRPr="00363165">
              <w:rPr>
                <w:rFonts w:ascii="Times New Roman" w:eastAsia="Times New Roman" w:hAnsi="Times New Roman" w:cs="Times New Roman"/>
              </w:rPr>
              <w:t xml:space="preserve"> = </w:t>
            </w:r>
            <w:r w:rsidRPr="00363165">
              <w:rPr>
                <w:rFonts w:ascii="Times New Roman" w:eastAsia="Times New Roman" w:hAnsi="Times New Roman" w:cs="Times New Roman"/>
                <w:i/>
              </w:rPr>
              <w:t>X</w:t>
            </w:r>
            <w:r w:rsidRPr="00363165">
              <w:rPr>
                <w:rFonts w:ascii="Times New Roman" w:eastAsia="Times New Roman" w:hAnsi="Times New Roman" w:cs="Times New Roman"/>
              </w:rPr>
              <w:t xml:space="preserve"> + </w:t>
            </w:r>
            <w:r w:rsidRPr="00363165">
              <w:rPr>
                <w:rFonts w:ascii="Times New Roman" w:eastAsia="Times New Roman" w:hAnsi="Times New Roman" w:cs="Times New Roman"/>
                <w:i/>
              </w:rPr>
              <w:t>Y</w:t>
            </w:r>
            <w:r w:rsidRPr="00363165">
              <w:rPr>
                <w:rFonts w:ascii="Times New Roman" w:eastAsia="Times New Roman" w:hAnsi="Times New Roman" w:cs="Times New Roman"/>
              </w:rPr>
              <w:t xml:space="preserve">. What is the mean of this new random variable </w:t>
            </w:r>
            <w:r w:rsidRPr="00363165">
              <w:rPr>
                <w:rFonts w:ascii="Times New Roman" w:eastAsia="Times New Roman" w:hAnsi="Times New Roman" w:cs="Times New Roman"/>
                <w:i/>
              </w:rPr>
              <w:t>W</w:t>
            </w:r>
            <w:r w:rsidRPr="00363165">
              <w:rPr>
                <w:rFonts w:ascii="Times New Roman" w:eastAsia="Times New Roman" w:hAnsi="Times New Roman" w:cs="Times New Roman"/>
              </w:rPr>
              <w:t>?</w:t>
            </w:r>
          </w:p>
          <w:p w:rsidR="000718D1" w:rsidRPr="00363165" w:rsidRDefault="000718D1" w:rsidP="00363165">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0718D1" w:rsidRPr="00363165" w:rsidTr="00927171">
        <w:trPr>
          <w:cantSplit/>
        </w:trPr>
        <w:tc>
          <w:tcPr>
            <w:tcW w:w="720" w:type="dxa"/>
            <w:tcBorders>
              <w:top w:val="nil"/>
              <w:left w:val="nil"/>
              <w:bottom w:val="nil"/>
              <w:right w:val="nil"/>
            </w:tcBorders>
          </w:tcPr>
          <w:p w:rsidR="000718D1" w:rsidRPr="00363165" w:rsidRDefault="000718D1" w:rsidP="00927171">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br w:type="page"/>
              <w:t>b.</w:t>
            </w:r>
          </w:p>
        </w:tc>
        <w:tc>
          <w:tcPr>
            <w:tcW w:w="8640" w:type="dxa"/>
            <w:tcBorders>
              <w:top w:val="nil"/>
              <w:left w:val="nil"/>
              <w:bottom w:val="nil"/>
              <w:right w:val="nil"/>
            </w:tcBorders>
          </w:tcPr>
          <w:p w:rsidR="000718D1" w:rsidRPr="00363165" w:rsidRDefault="000718D1" w:rsidP="00927171">
            <w:pPr>
              <w:keepNext/>
              <w:keepLines/>
              <w:widowControl w:val="0"/>
              <w:autoSpaceDE w:val="0"/>
              <w:autoSpaceDN w:val="0"/>
              <w:adjustRightInd w:val="0"/>
              <w:spacing w:after="0" w:line="240" w:lineRule="auto"/>
              <w:rPr>
                <w:rFonts w:ascii="Times New Roman" w:eastAsia="Times New Roman" w:hAnsi="Times New Roman" w:cs="Times New Roman"/>
              </w:rPr>
            </w:pPr>
            <w:r w:rsidRPr="00363165">
              <w:rPr>
                <w:rFonts w:ascii="Times New Roman" w:eastAsia="Times New Roman" w:hAnsi="Times New Roman" w:cs="Times New Roman"/>
              </w:rPr>
              <w:t xml:space="preserve">Suppose we consider the weights of the male partner and the female partner to be independent. What is the standard deviation of the random variable </w:t>
            </w:r>
            <w:r w:rsidRPr="00363165">
              <w:rPr>
                <w:rFonts w:ascii="Times New Roman" w:eastAsia="Times New Roman" w:hAnsi="Times New Roman" w:cs="Times New Roman"/>
                <w:i/>
              </w:rPr>
              <w:t>W</w:t>
            </w:r>
            <w:r w:rsidRPr="00363165">
              <w:rPr>
                <w:rFonts w:ascii="Times New Roman" w:eastAsia="Times New Roman" w:hAnsi="Times New Roman" w:cs="Times New Roman"/>
              </w:rPr>
              <w:t>?</w:t>
            </w:r>
          </w:p>
        </w:tc>
      </w:tr>
    </w:tbl>
    <w:p w:rsidR="000718D1" w:rsidRDefault="000718D1" w:rsidP="000718D1">
      <w:pPr>
        <w:keepNext/>
        <w:keepLines/>
        <w:widowControl w:val="0"/>
        <w:autoSpaceDE w:val="0"/>
        <w:autoSpaceDN w:val="0"/>
        <w:adjustRightInd w:val="0"/>
        <w:spacing w:after="0" w:line="240" w:lineRule="auto"/>
        <w:rPr>
          <w:rFonts w:ascii="Times New Roman" w:eastAsia="Times New Roman" w:hAnsi="Times New Roman" w:cs="Times New Roman"/>
          <w:szCs w:val="24"/>
        </w:rPr>
      </w:pPr>
    </w:p>
    <w:p w:rsidR="000718D1" w:rsidRPr="000718D1" w:rsidRDefault="000718D1" w:rsidP="000718D1">
      <w:pPr>
        <w:pStyle w:val="ListParagraph"/>
        <w:keepNext/>
        <w:keepLines/>
        <w:widowControl w:val="0"/>
        <w:numPr>
          <w:ilvl w:val="0"/>
          <w:numId w:val="6"/>
        </w:numPr>
        <w:autoSpaceDE w:val="0"/>
        <w:autoSpaceDN w:val="0"/>
        <w:adjustRightInd w:val="0"/>
        <w:spacing w:after="0" w:line="240" w:lineRule="auto"/>
        <w:rPr>
          <w:rFonts w:ascii="Times New Roman" w:eastAsia="Times New Roman" w:hAnsi="Times New Roman" w:cs="Times New Roman"/>
        </w:rPr>
      </w:pPr>
      <w:r w:rsidRPr="000718D1">
        <w:rPr>
          <w:rFonts w:ascii="Times New Roman" w:eastAsia="Times New Roman" w:hAnsi="Times New Roman" w:cs="Times New Roman"/>
          <w:sz w:val="24"/>
          <w:szCs w:val="24"/>
        </w:rPr>
        <w:t xml:space="preserve">It does seem likely that the weights of the male and the female partner would be    independent. If the correlation </w:t>
      </w:r>
      <w:r w:rsidRPr="000718D1">
        <w:rPr>
          <w:rFonts w:ascii="Symbol" w:eastAsia="Times New Roman" w:hAnsi="Symbol" w:cs="Times New Roman"/>
          <w:i/>
        </w:rPr>
        <w:t></w:t>
      </w:r>
      <w:r w:rsidRPr="000718D1">
        <w:rPr>
          <w:rFonts w:ascii="Symbol" w:eastAsia="Times New Roman" w:hAnsi="Symbol" w:cs="Times New Roman"/>
          <w:i/>
        </w:rPr>
        <w:t></w:t>
      </w:r>
      <w:r w:rsidRPr="000718D1">
        <w:rPr>
          <w:rFonts w:ascii="Times New Roman" w:eastAsia="Times New Roman" w:hAnsi="Times New Roman" w:cs="Times New Roman"/>
        </w:rPr>
        <w:t xml:space="preserve"> between </w:t>
      </w:r>
      <w:r w:rsidRPr="000718D1">
        <w:rPr>
          <w:rFonts w:ascii="Times New Roman" w:eastAsia="Times New Roman" w:hAnsi="Times New Roman" w:cs="Times New Roman"/>
          <w:i/>
        </w:rPr>
        <w:t>X</w:t>
      </w:r>
      <w:r w:rsidRPr="000718D1">
        <w:rPr>
          <w:rFonts w:ascii="Times New Roman" w:eastAsia="Times New Roman" w:hAnsi="Times New Roman" w:cs="Times New Roman"/>
        </w:rPr>
        <w:t xml:space="preserve"> and </w:t>
      </w:r>
      <w:r w:rsidRPr="000718D1">
        <w:rPr>
          <w:rFonts w:ascii="Times New Roman" w:eastAsia="Times New Roman" w:hAnsi="Times New Roman" w:cs="Times New Roman"/>
          <w:i/>
        </w:rPr>
        <w:t>Y</w:t>
      </w:r>
      <w:r w:rsidRPr="000718D1">
        <w:rPr>
          <w:rFonts w:ascii="Times New Roman" w:eastAsia="Times New Roman" w:hAnsi="Times New Roman" w:cs="Times New Roman"/>
        </w:rPr>
        <w:t xml:space="preserve"> equals 0.77, what is the standard deviation of the random variable </w:t>
      </w:r>
      <w:r w:rsidRPr="000718D1">
        <w:rPr>
          <w:rFonts w:ascii="Times New Roman" w:eastAsia="Times New Roman" w:hAnsi="Times New Roman" w:cs="Times New Roman"/>
          <w:i/>
        </w:rPr>
        <w:t>W</w:t>
      </w:r>
    </w:p>
    <w:p w:rsidR="00363165" w:rsidRPr="00363165" w:rsidRDefault="00363165" w:rsidP="00363165">
      <w:pPr>
        <w:widowControl w:val="0"/>
        <w:autoSpaceDE w:val="0"/>
        <w:autoSpaceDN w:val="0"/>
        <w:adjustRightInd w:val="0"/>
        <w:spacing w:after="0" w:line="240" w:lineRule="auto"/>
        <w:rPr>
          <w:rFonts w:ascii="Times New Roman" w:eastAsia="Times New Roman" w:hAnsi="Times New Roman" w:cs="Times New Roman"/>
          <w:szCs w:val="24"/>
        </w:rPr>
      </w:pPr>
    </w:p>
    <w:p w:rsidR="000718D1" w:rsidRPr="000718D1" w:rsidRDefault="000718D1" w:rsidP="000718D1">
      <w:pPr>
        <w:pStyle w:val="ListParagraph"/>
        <w:keepNext/>
        <w:keepLines/>
        <w:widowControl w:val="0"/>
        <w:autoSpaceDE w:val="0"/>
        <w:autoSpaceDN w:val="0"/>
        <w:adjustRightInd w:val="0"/>
        <w:spacing w:after="0" w:line="240" w:lineRule="auto"/>
        <w:rPr>
          <w:rFonts w:ascii="Times New Roman" w:eastAsia="Times New Roman" w:hAnsi="Times New Roman" w:cs="Times New Roman"/>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r w:rsidR="00161CBA" w:rsidRPr="00161CBA">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D97FC2"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In order to determine if smoking causes cancer, researchers surveyed a large sample of adults.  For each adult they recorded whether the person had smoked regularly at any period in their life and whether the person had cancer.  They then compared the proportion of cancer cases in those who had smoked regularly at some time in their lives with the proportion of cases in those who had never smoked regularly at any point in their lives.  The researchers found a higher proportion of cancer cases among those who had smoked regularly than among those who had never smoked regularly.  What type of study is this?</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but not 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block design.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r w:rsidR="000E3F9E">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Many studies are trying to find a cure for chronic back pain. In one such study, a physician is comparing the medication currently being used (drug A) to a newly developed drug (drug B). Seventy-three volunteers, suffering from chronic back pain, are participating in this study. The physician’s assistant has a list of all 73 subjects and randomly divides the subjects into two groups. Group 1 will receive drug A and Group 2 will receive drug B. The assistant is the only one who knows to which group the subjects have been assigned. The physician monitors the subjects over a 2-month period and the amount of improvement is recorded. What type of study is this?</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but not 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matched-pairs experiment.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r w:rsidR="00161CBA" w:rsidRPr="00161CBA">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Bob has a severe cold. His roommate takes a garlic tablet every morning and has not had a cold in two years. Bob’s aunt also has a friend who takes garlic tablets daily and has not had a cold in more than a year.  Based on these data, Bob decides to start taking garlic tablets as soon as his cold clears up. What type of study is Bob’s decision based on?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Anecdotal evidence.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based on available data.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based on a sample survey.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14</w:t>
            </w:r>
            <w:r w:rsidR="00161CBA" w:rsidRPr="00161CBA">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In order to assess the effects of exercise on reducing cholesterol, a researcher sampled 50 people from a local gym who exercise regularly and 50 people from the surrounding community who, were assumed, do not exercise regularly.  Each subject reported to a clinic to have their cholesterol measured.  The subjects were unaware of the purpose of the study, and the technician measuring the cholesterol was not aware of whether the subject exercises regularly or not.  What type of study is this?</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but not 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matched-pairs experiment.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r w:rsidR="00161CBA" w:rsidRPr="00161CBA">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A study is designed to determine whether grades in a statistics course could be improved by offering special review material. The 250 students enrolled in a large introductory statistics class are also enrolled in one of 20 lab sections. The 20 lab sections are randomly divided into 2 groups of 10 lab sections each. The students in the first set of 10 lab sections are given extra review material during the last 15 minutes of each weekly lab session. The students in the remaining 10 lab sections receive the regular lesson material, without the extra review material. The grades of the students who reviewed weekly were higher, on average, than the students who did not review every week. What type of study is this?</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but not 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matched-pairs experiment.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r w:rsidR="00161CBA" w:rsidRPr="00161CBA">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A market research company wishes to find out which of two Internet search engines the population of students at a university prefers to use: Google or MSN Search.  A random sample of students is selected, and each one is asked to search for a certain subject using Google and then MSN, or vice versa. The order of the two searches was determined at random.  They then indicate which Internet search engine they prefer.  What type of study is this?</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observational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An experiment, but not 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double-blind experiment.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None of the above.</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2A6091" w:rsidP="00161CB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E3F9E">
        <w:rPr>
          <w:rFonts w:ascii="Times New Roman" w:eastAsia="Times New Roman" w:hAnsi="Times New Roman" w:cs="Times New Roman"/>
          <w:sz w:val="24"/>
          <w:szCs w:val="24"/>
        </w:rPr>
        <w:t xml:space="preserve">.  </w:t>
      </w:r>
      <w:r w:rsidR="00161CBA" w:rsidRPr="00161CBA">
        <w:rPr>
          <w:rFonts w:ascii="Times New Roman" w:eastAsia="Times New Roman" w:hAnsi="Times New Roman" w:cs="Times New Roman"/>
          <w:sz w:val="24"/>
          <w:szCs w:val="24"/>
        </w:rPr>
        <w:t xml:space="preserve">One hundred </w:t>
      </w:r>
      <w:proofErr w:type="gramStart"/>
      <w:r w:rsidR="00161CBA" w:rsidRPr="00161CBA">
        <w:rPr>
          <w:rFonts w:ascii="Times New Roman" w:eastAsia="Times New Roman" w:hAnsi="Times New Roman" w:cs="Times New Roman"/>
          <w:sz w:val="24"/>
          <w:szCs w:val="24"/>
        </w:rPr>
        <w:t>volunteers</w:t>
      </w:r>
      <w:proofErr w:type="gramEnd"/>
      <w:r w:rsidR="00161CBA" w:rsidRPr="00161CBA">
        <w:rPr>
          <w:rFonts w:ascii="Times New Roman" w:eastAsia="Times New Roman" w:hAnsi="Times New Roman" w:cs="Times New Roman"/>
          <w:sz w:val="24"/>
          <w:szCs w:val="24"/>
        </w:rPr>
        <w:t xml:space="preserve"> who suffer from severe depression are available for a study.  Fifty are selected at random and are given a new drug that is thought to be particularly effective in treating severe depression.  The other 50 are given an existing drug for treating severe depression.  A psychiatrist evaluates the symptoms of all volunteers after four weeks in order to determine if there has been substantial improvement in the severity of the depression.</w:t>
      </w: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0E3F9E"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What is the explanatory variable or factor in this study?</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Which drug the volunteers receive.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use of randomization and the fact that this was a comparative study.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extent to which the depression was reduced.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use of a psychiatrist to evaluate the severity of depression.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0E3F9E"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In which situation would this study be double-blind?</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Neither drug had any identifying marks on it.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volunteers were not allowed to see the psychiatrist nor </w:t>
            </w:r>
            <w:proofErr w:type="gramStart"/>
            <w:r w:rsidRPr="00161CBA">
              <w:rPr>
                <w:rFonts w:ascii="Times New Roman" w:eastAsia="Times New Roman" w:hAnsi="Times New Roman" w:cs="Times New Roman"/>
                <w:sz w:val="24"/>
                <w:szCs w:val="24"/>
              </w:rPr>
              <w:t>was</w:t>
            </w:r>
            <w:proofErr w:type="gramEnd"/>
            <w:r w:rsidRPr="00161CBA">
              <w:rPr>
                <w:rFonts w:ascii="Times New Roman" w:eastAsia="Times New Roman" w:hAnsi="Times New Roman" w:cs="Times New Roman"/>
                <w:sz w:val="24"/>
                <w:szCs w:val="24"/>
              </w:rPr>
              <w:t xml:space="preserve"> the psychiatrist allowed to see the volunteers during the session when the psychiatrist evaluated the severity of the depression.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Neither the volunteers nor the psychiatrist knew which treatment any person had received.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of the above.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2A6091"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r w:rsidR="000E3F9E">
              <w:rPr>
                <w:rFonts w:ascii="Times New Roman" w:eastAsia="Times New Roman" w:hAnsi="Times New Roman" w:cs="Times New Roman"/>
                <w:color w:val="000000"/>
                <w:sz w:val="24"/>
                <w:szCs w:val="24"/>
              </w:rPr>
              <w:t>.</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Suppose volunteers were first divided by gender, and then half of the men were randomly assigned to the new drug and half of the women were assigned to the new drug.  The remaining volunteers received the other drug.  What is this an example of?</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Replication.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Confounding.  The effects of gender will be mixed up with the effects of the drugs.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block design.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 matched-pairs design.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0E3F9E" w:rsidRPr="00161CBA" w:rsidRDefault="002A6091" w:rsidP="00161CB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E3F9E">
        <w:rPr>
          <w:rFonts w:ascii="Times New Roman" w:eastAsia="Times New Roman" w:hAnsi="Times New Roman" w:cs="Times New Roman"/>
          <w:sz w:val="24"/>
          <w:szCs w:val="24"/>
        </w:rPr>
        <w:t xml:space="preserve">.  </w:t>
      </w:r>
      <w:r w:rsidR="00161CBA" w:rsidRPr="00161CBA">
        <w:rPr>
          <w:rFonts w:ascii="Times New Roman" w:eastAsia="Times New Roman" w:hAnsi="Times New Roman" w:cs="Times New Roman"/>
          <w:sz w:val="24"/>
          <w:szCs w:val="24"/>
        </w:rPr>
        <w:t>Olivia is planning to take a foreign language class. To research how satisfied other students are with their foreign language classes, she decides to take a sample of 20 such students. The university offers classes in four languages: Spanish, German, French, and Japanese. She will select a simple random sample of five students from each language.</w:t>
      </w:r>
      <w:r w:rsidR="000E3F9E">
        <w:rPr>
          <w:rFonts w:ascii="Times New Roman" w:eastAsia="Times New Roman" w:hAnsi="Times New Roman" w:cs="Times New Roman"/>
          <w:sz w:val="24"/>
          <w:szCs w:val="24"/>
        </w:rPr>
        <w:t xml:space="preserve"> What sampling technique is </w:t>
      </w:r>
      <w:proofErr w:type="gramStart"/>
      <w:r w:rsidR="000E3F9E">
        <w:rPr>
          <w:rFonts w:ascii="Times New Roman" w:eastAsia="Times New Roman" w:hAnsi="Times New Roman" w:cs="Times New Roman"/>
          <w:sz w:val="24"/>
          <w:szCs w:val="24"/>
        </w:rPr>
        <w:t>using ?</w:t>
      </w:r>
      <w:proofErr w:type="gramEnd"/>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3630"/>
        <w:gridCol w:w="735"/>
        <w:gridCol w:w="4275"/>
      </w:tblGrid>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3630" w:type="dxa"/>
            <w:tcBorders>
              <w:top w:val="nil"/>
              <w:left w:val="nil"/>
              <w:bottom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A simple random sample.</w:t>
            </w:r>
          </w:p>
        </w:tc>
        <w:tc>
          <w:tcPr>
            <w:tcW w:w="735" w:type="dxa"/>
            <w:tcBorders>
              <w:top w:val="nil"/>
              <w:bottom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4275" w:type="dxa"/>
            <w:tcBorders>
              <w:top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A multistage sample.</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3630" w:type="dxa"/>
            <w:tcBorders>
              <w:top w:val="nil"/>
              <w:left w:val="nil"/>
              <w:bottom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A stratified sample.</w:t>
            </w:r>
          </w:p>
        </w:tc>
        <w:tc>
          <w:tcPr>
            <w:tcW w:w="735" w:type="dxa"/>
            <w:tcBorders>
              <w:top w:val="nil"/>
              <w:bottom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4275" w:type="dxa"/>
            <w:tcBorders>
              <w:top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None of the above.</w:t>
            </w:r>
          </w:p>
        </w:tc>
      </w:tr>
    </w:tbl>
    <w:p w:rsidR="00363165" w:rsidRDefault="00363165"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Default="00161CBA"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2A6091" w:rsidP="00161CB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0E3F9E">
        <w:rPr>
          <w:rFonts w:ascii="Times New Roman" w:eastAsia="Times New Roman" w:hAnsi="Times New Roman" w:cs="Times New Roman"/>
          <w:sz w:val="24"/>
          <w:szCs w:val="24"/>
        </w:rPr>
        <w:t xml:space="preserve">. </w:t>
      </w:r>
      <w:r w:rsidR="00161CBA" w:rsidRPr="00161CBA">
        <w:rPr>
          <w:rFonts w:ascii="Times New Roman" w:eastAsia="Times New Roman" w:hAnsi="Times New Roman" w:cs="Times New Roman"/>
          <w:sz w:val="24"/>
          <w:szCs w:val="24"/>
        </w:rPr>
        <w:t xml:space="preserve">A marketing research firm wishes to determine if the adult men in Laramie, Wyoming, would be interested in a new upscale men’s clothing store.  From a list of all residential addresses in Laramie, the firm selects a simple random sample of 100 and mails a brief questionnaire to each.  </w:t>
      </w: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0E3F9E"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What is the population of interest?</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adult men in Laramie, Wyoming.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residential addresses in Laramie, Wyoming.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members of the marketing firm that actually conducted the survey.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100 addresses to which the survey was mailed. </w:t>
            </w:r>
          </w:p>
        </w:tc>
      </w:tr>
    </w:tbl>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p w:rsidR="00161CBA" w:rsidRPr="00161CBA" w:rsidRDefault="00161CBA" w:rsidP="00161CB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161CBA" w:rsidRPr="00161CBA" w:rsidTr="00161CBA">
        <w:trPr>
          <w:cantSplit/>
        </w:trPr>
        <w:tc>
          <w:tcPr>
            <w:tcW w:w="720" w:type="dxa"/>
            <w:tcBorders>
              <w:top w:val="nil"/>
              <w:left w:val="nil"/>
              <w:bottom w:val="nil"/>
              <w:right w:val="nil"/>
            </w:tcBorders>
          </w:tcPr>
          <w:p w:rsidR="00161CBA" w:rsidRPr="00161CBA" w:rsidRDefault="000E3F9E"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What is the sample in this survey?</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A)</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adult men in Laramie, Wyoming.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B)</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All residential addresses in Laramie, Wyoming.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C)</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members of the marketing firm that actually conducted the survey. </w:t>
            </w:r>
          </w:p>
        </w:tc>
      </w:tr>
      <w:tr w:rsidR="00161CBA" w:rsidRPr="00161CBA" w:rsidTr="00161CBA">
        <w:trPr>
          <w:cantSplit/>
        </w:trPr>
        <w:tc>
          <w:tcPr>
            <w:tcW w:w="72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color w:val="000000"/>
                <w:sz w:val="24"/>
                <w:szCs w:val="24"/>
              </w:rPr>
              <w:t>D)</w:t>
            </w:r>
          </w:p>
        </w:tc>
        <w:tc>
          <w:tcPr>
            <w:tcW w:w="8640" w:type="dxa"/>
            <w:tcBorders>
              <w:top w:val="nil"/>
              <w:left w:val="nil"/>
              <w:bottom w:val="nil"/>
              <w:right w:val="nil"/>
            </w:tcBorders>
          </w:tcPr>
          <w:p w:rsidR="00161CBA" w:rsidRPr="00161CBA" w:rsidRDefault="00161CBA" w:rsidP="00161CBA">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161CBA">
              <w:rPr>
                <w:rFonts w:ascii="Times New Roman" w:eastAsia="Times New Roman" w:hAnsi="Times New Roman" w:cs="Times New Roman"/>
                <w:sz w:val="24"/>
                <w:szCs w:val="24"/>
              </w:rPr>
              <w:t xml:space="preserve">The 100 addresses to which the survey was mailed. </w:t>
            </w:r>
          </w:p>
        </w:tc>
      </w:tr>
    </w:tbl>
    <w:p w:rsidR="00161CBA" w:rsidRPr="00363165" w:rsidRDefault="00161CBA" w:rsidP="00363165">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161CBA" w:rsidRPr="0036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C48"/>
    <w:multiLevelType w:val="hybridMultilevel"/>
    <w:tmpl w:val="F5D21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F2930"/>
    <w:multiLevelType w:val="hybridMultilevel"/>
    <w:tmpl w:val="5664C7A8"/>
    <w:lvl w:ilvl="0" w:tplc="AE986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A57C2"/>
    <w:multiLevelType w:val="hybridMultilevel"/>
    <w:tmpl w:val="A38E3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E6338"/>
    <w:multiLevelType w:val="hybridMultilevel"/>
    <w:tmpl w:val="B6CEA012"/>
    <w:lvl w:ilvl="0" w:tplc="9062815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5729A"/>
    <w:multiLevelType w:val="multilevel"/>
    <w:tmpl w:val="4ACCEE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A73D5D"/>
    <w:multiLevelType w:val="hybridMultilevel"/>
    <w:tmpl w:val="D878F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70F30"/>
    <w:multiLevelType w:val="hybridMultilevel"/>
    <w:tmpl w:val="79402F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3A3B94"/>
    <w:multiLevelType w:val="hybridMultilevel"/>
    <w:tmpl w:val="90300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6E7FF6"/>
    <w:multiLevelType w:val="hybridMultilevel"/>
    <w:tmpl w:val="52D08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55AA9"/>
    <w:multiLevelType w:val="hybridMultilevel"/>
    <w:tmpl w:val="7EFE55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5303CA"/>
    <w:multiLevelType w:val="hybridMultilevel"/>
    <w:tmpl w:val="A72CD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90301"/>
    <w:multiLevelType w:val="hybridMultilevel"/>
    <w:tmpl w:val="36467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334AA"/>
    <w:multiLevelType w:val="hybridMultilevel"/>
    <w:tmpl w:val="7E086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B577C"/>
    <w:multiLevelType w:val="hybridMultilevel"/>
    <w:tmpl w:val="821E22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FC23A6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AD7538"/>
    <w:multiLevelType w:val="multilevel"/>
    <w:tmpl w:val="858489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F66F9B"/>
    <w:multiLevelType w:val="hybridMultilevel"/>
    <w:tmpl w:val="CF7E9CB0"/>
    <w:lvl w:ilvl="0" w:tplc="1584E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1"/>
  </w:num>
  <w:num w:numId="5">
    <w:abstractNumId w:val="6"/>
  </w:num>
  <w:num w:numId="6">
    <w:abstractNumId w:val="8"/>
  </w:num>
  <w:num w:numId="7">
    <w:abstractNumId w:val="3"/>
  </w:num>
  <w:num w:numId="8">
    <w:abstractNumId w:val="7"/>
  </w:num>
  <w:num w:numId="9">
    <w:abstractNumId w:val="9"/>
  </w:num>
  <w:num w:numId="10">
    <w:abstractNumId w:val="2"/>
  </w:num>
  <w:num w:numId="11">
    <w:abstractNumId w:val="4"/>
  </w:num>
  <w:num w:numId="12">
    <w:abstractNumId w:val="10"/>
  </w:num>
  <w:num w:numId="13">
    <w:abstractNumId w:val="13"/>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24"/>
    <w:rsid w:val="00012218"/>
    <w:rsid w:val="000718D1"/>
    <w:rsid w:val="000D7E3A"/>
    <w:rsid w:val="000E3F9E"/>
    <w:rsid w:val="00153428"/>
    <w:rsid w:val="00161CBA"/>
    <w:rsid w:val="002227E9"/>
    <w:rsid w:val="0029578B"/>
    <w:rsid w:val="002A6091"/>
    <w:rsid w:val="002D1B29"/>
    <w:rsid w:val="00363165"/>
    <w:rsid w:val="00366424"/>
    <w:rsid w:val="004270FC"/>
    <w:rsid w:val="00575379"/>
    <w:rsid w:val="00625646"/>
    <w:rsid w:val="00695AED"/>
    <w:rsid w:val="0072557F"/>
    <w:rsid w:val="00731DEC"/>
    <w:rsid w:val="007F15FE"/>
    <w:rsid w:val="00806A0F"/>
    <w:rsid w:val="0084153F"/>
    <w:rsid w:val="008C331D"/>
    <w:rsid w:val="008C3CDE"/>
    <w:rsid w:val="009072DA"/>
    <w:rsid w:val="00962290"/>
    <w:rsid w:val="00AE7E1F"/>
    <w:rsid w:val="00BD3F43"/>
    <w:rsid w:val="00C3649B"/>
    <w:rsid w:val="00C767DD"/>
    <w:rsid w:val="00CA68AF"/>
    <w:rsid w:val="00CD5A13"/>
    <w:rsid w:val="00CF7212"/>
    <w:rsid w:val="00D97FC2"/>
    <w:rsid w:val="00DE60AD"/>
    <w:rsid w:val="00DE687A"/>
    <w:rsid w:val="00EC6FA7"/>
    <w:rsid w:val="00F4121E"/>
    <w:rsid w:val="00F66BEF"/>
    <w:rsid w:val="00FA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9B"/>
    <w:pPr>
      <w:ind w:left="720"/>
      <w:contextualSpacing/>
    </w:pPr>
  </w:style>
  <w:style w:type="paragraph" w:styleId="BalloonText">
    <w:name w:val="Balloon Text"/>
    <w:basedOn w:val="Normal"/>
    <w:link w:val="BalloonTextChar"/>
    <w:uiPriority w:val="99"/>
    <w:semiHidden/>
    <w:unhideWhenUsed/>
    <w:rsid w:val="00AE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9B"/>
    <w:pPr>
      <w:ind w:left="720"/>
      <w:contextualSpacing/>
    </w:pPr>
  </w:style>
  <w:style w:type="paragraph" w:styleId="BalloonText">
    <w:name w:val="Balloon Text"/>
    <w:basedOn w:val="Normal"/>
    <w:link w:val="BalloonTextChar"/>
    <w:uiPriority w:val="99"/>
    <w:semiHidden/>
    <w:unhideWhenUsed/>
    <w:rsid w:val="00AE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10</cp:revision>
  <cp:lastPrinted>2013-09-13T19:47:00Z</cp:lastPrinted>
  <dcterms:created xsi:type="dcterms:W3CDTF">2013-09-13T18:35:00Z</dcterms:created>
  <dcterms:modified xsi:type="dcterms:W3CDTF">2013-10-04T04:38:00Z</dcterms:modified>
</cp:coreProperties>
</file>